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97" w:rsidRPr="00D31233" w:rsidRDefault="00B41BA8">
      <w:pPr>
        <w:pStyle w:val="ConsPlusNormal0"/>
        <w:outlineLvl w:val="0"/>
        <w:rPr>
          <w:rFonts w:ascii="PT Astra Serif" w:hAnsi="PT Astra Serif"/>
        </w:rPr>
      </w:pPr>
      <w:r w:rsidRPr="00D31233">
        <w:rPr>
          <w:rFonts w:ascii="PT Astra Serif" w:hAnsi="PT Astra Serif"/>
        </w:rPr>
        <w:t xml:space="preserve">Зарегистрировано в Минюсте России 14 августа 2023 г. </w:t>
      </w:r>
      <w:r w:rsidR="00D31233" w:rsidRPr="00D31233">
        <w:rPr>
          <w:rFonts w:ascii="PT Astra Serif" w:hAnsi="PT Astra Serif"/>
        </w:rPr>
        <w:t>№</w:t>
      </w:r>
      <w:r w:rsidRPr="00D31233">
        <w:rPr>
          <w:rFonts w:ascii="PT Astra Serif" w:hAnsi="PT Astra Serif"/>
        </w:rPr>
        <w:t xml:space="preserve"> 74793</w:t>
      </w:r>
    </w:p>
    <w:p w:rsidR="00483797" w:rsidRPr="00D31233" w:rsidRDefault="00483797">
      <w:pPr>
        <w:pStyle w:val="ConsPlusNormal0"/>
        <w:pBdr>
          <w:bottom w:val="single" w:sz="6" w:space="0" w:color="auto"/>
        </w:pBdr>
        <w:spacing w:before="100" w:after="100"/>
        <w:jc w:val="both"/>
        <w:rPr>
          <w:rFonts w:ascii="PT Astra Serif" w:hAnsi="PT Astra Serif"/>
          <w:sz w:val="2"/>
          <w:szCs w:val="2"/>
        </w:rPr>
      </w:pP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rPr>
          <w:rFonts w:ascii="PT Astra Serif" w:hAnsi="PT Astra Serif"/>
        </w:rPr>
      </w:pPr>
      <w:r w:rsidRPr="00D31233">
        <w:rPr>
          <w:rFonts w:ascii="PT Astra Serif" w:hAnsi="PT Astra Serif"/>
        </w:rPr>
        <w:t>МИНИСТЕРСТВО СЕЛЬСКОГО ХОЗЯЙСТВА РОССИЙСКОЙ ФЕДЕРАЦИИ</w:t>
      </w:r>
    </w:p>
    <w:p w:rsidR="00483797" w:rsidRPr="00D31233" w:rsidRDefault="00483797">
      <w:pPr>
        <w:pStyle w:val="ConsPlusTitle0"/>
        <w:jc w:val="center"/>
        <w:rPr>
          <w:rFonts w:ascii="PT Astra Serif" w:hAnsi="PT Astra Serif"/>
        </w:rPr>
      </w:pPr>
    </w:p>
    <w:p w:rsidR="00483797" w:rsidRPr="00D31233" w:rsidRDefault="00B41BA8">
      <w:pPr>
        <w:pStyle w:val="ConsPlusTitle0"/>
        <w:jc w:val="center"/>
        <w:rPr>
          <w:rFonts w:ascii="PT Astra Serif" w:hAnsi="PT Astra Serif"/>
        </w:rPr>
      </w:pPr>
      <w:r w:rsidRPr="00D31233">
        <w:rPr>
          <w:rFonts w:ascii="PT Astra Serif" w:hAnsi="PT Astra Serif"/>
        </w:rPr>
        <w:t>ПРИКАЗ</w:t>
      </w:r>
    </w:p>
    <w:p w:rsidR="00483797" w:rsidRPr="00D31233" w:rsidRDefault="00B41BA8">
      <w:pPr>
        <w:pStyle w:val="ConsPlusTitle0"/>
        <w:jc w:val="center"/>
        <w:rPr>
          <w:rFonts w:ascii="PT Astra Serif" w:hAnsi="PT Astra Serif"/>
        </w:rPr>
      </w:pPr>
      <w:r w:rsidRPr="00D31233">
        <w:rPr>
          <w:rFonts w:ascii="PT Astra Serif" w:hAnsi="PT Astra Serif"/>
        </w:rPr>
        <w:t xml:space="preserve">от 23 июня 2023 г. </w:t>
      </w:r>
      <w:r w:rsidR="00D31233" w:rsidRPr="00D31233">
        <w:rPr>
          <w:rFonts w:ascii="PT Astra Serif" w:hAnsi="PT Astra Serif"/>
        </w:rPr>
        <w:t>№</w:t>
      </w:r>
      <w:r w:rsidRPr="00D31233">
        <w:rPr>
          <w:rFonts w:ascii="PT Astra Serif" w:hAnsi="PT Astra Serif"/>
        </w:rPr>
        <w:t xml:space="preserve"> 587</w:t>
      </w:r>
    </w:p>
    <w:p w:rsidR="00483797" w:rsidRPr="00D31233" w:rsidRDefault="00483797">
      <w:pPr>
        <w:pStyle w:val="ConsPlusTitle0"/>
        <w:jc w:val="center"/>
        <w:rPr>
          <w:rFonts w:ascii="PT Astra Serif" w:hAnsi="PT Astra Serif"/>
        </w:rPr>
      </w:pPr>
    </w:p>
    <w:p w:rsidR="00483797" w:rsidRPr="00D31233" w:rsidRDefault="00B41BA8">
      <w:pPr>
        <w:pStyle w:val="ConsPlusTitle0"/>
        <w:jc w:val="center"/>
        <w:rPr>
          <w:rFonts w:ascii="PT Astra Serif" w:hAnsi="PT Astra Serif"/>
        </w:rPr>
      </w:pPr>
      <w:r w:rsidRPr="00D31233">
        <w:rPr>
          <w:rFonts w:ascii="PT Astra Serif" w:hAnsi="PT Astra Serif"/>
        </w:rPr>
        <w:t>ОБ УТВЕРЖДЕНИИ ПОРЯДКА</w:t>
      </w:r>
    </w:p>
    <w:p w:rsidR="00483797" w:rsidRPr="00D31233" w:rsidRDefault="00B41BA8">
      <w:pPr>
        <w:pStyle w:val="ConsPlusTitle0"/>
        <w:jc w:val="center"/>
        <w:rPr>
          <w:rFonts w:ascii="PT Astra Serif" w:hAnsi="PT Astra Serif"/>
        </w:rPr>
      </w:pPr>
      <w:r w:rsidRPr="00D31233">
        <w:rPr>
          <w:rFonts w:ascii="PT Astra Serif" w:hAnsi="PT Astra Serif"/>
        </w:rPr>
        <w:t>КОНКУРСНОГО ОТБОРА ИНВЕСТИЦИОННЫХ ПРОЕКТОВ, ПРЕДСТАВЛЕННЫХ</w:t>
      </w:r>
    </w:p>
    <w:p w:rsidR="00483797" w:rsidRPr="00D31233" w:rsidRDefault="00B41BA8">
      <w:pPr>
        <w:pStyle w:val="ConsPlusTitle0"/>
        <w:jc w:val="center"/>
        <w:rPr>
          <w:rFonts w:ascii="PT Astra Serif" w:hAnsi="PT Astra Serif"/>
        </w:rPr>
      </w:pPr>
      <w:r w:rsidRPr="00D31233">
        <w:rPr>
          <w:rFonts w:ascii="PT Astra Serif" w:hAnsi="PT Astra Serif"/>
        </w:rPr>
        <w:t>ПОЛУЧАТЕЛЯМИ СРЕДСТВ НА ВОЗМЕЩЕНИЕ ЧАСТИ ПРЯМЫХ ПОНЕСЕННЫХ</w:t>
      </w:r>
    </w:p>
    <w:p w:rsidR="00483797" w:rsidRPr="00D31233" w:rsidRDefault="00B41BA8">
      <w:pPr>
        <w:pStyle w:val="ConsPlusTitle0"/>
        <w:jc w:val="center"/>
        <w:rPr>
          <w:rFonts w:ascii="PT Astra Serif" w:hAnsi="PT Astra Serif"/>
        </w:rPr>
      </w:pPr>
      <w:r w:rsidRPr="00D31233">
        <w:rPr>
          <w:rFonts w:ascii="PT Astra Serif" w:hAnsi="PT Astra Serif"/>
        </w:rPr>
        <w:t>ЗАТРАТ ПО РЕАЛИЗУЕМЫМ ОБЪЕКТАМ, А ТАКЖЕ ЗАЯВОК НА ВОЗМЕЩЕНИЕ</w:t>
      </w:r>
    </w:p>
    <w:p w:rsidR="00483797" w:rsidRPr="00D31233" w:rsidRDefault="00B41BA8">
      <w:pPr>
        <w:pStyle w:val="ConsPlusTitle0"/>
        <w:jc w:val="center"/>
        <w:rPr>
          <w:rFonts w:ascii="PT Astra Serif" w:hAnsi="PT Astra Serif"/>
        </w:rPr>
      </w:pPr>
      <w:r w:rsidRPr="00D31233">
        <w:rPr>
          <w:rFonts w:ascii="PT Astra Serif" w:hAnsi="PT Astra Serif"/>
        </w:rPr>
        <w:t>ЗАТРАТ НА МАРКИРОВОЧНОЕ ОБОРУДОВАНИЕ, ПРЕДСТАВЛЕННЫХ</w:t>
      </w:r>
    </w:p>
    <w:p w:rsidR="00483797" w:rsidRPr="00D31233" w:rsidRDefault="00B41BA8">
      <w:pPr>
        <w:pStyle w:val="ConsPlusTitle0"/>
        <w:jc w:val="center"/>
        <w:rPr>
          <w:rFonts w:ascii="PT Astra Serif" w:hAnsi="PT Astra Serif"/>
        </w:rPr>
      </w:pPr>
      <w:r w:rsidRPr="00D31233">
        <w:rPr>
          <w:rFonts w:ascii="PT Astra Serif" w:hAnsi="PT Astra Serif"/>
        </w:rPr>
        <w:t>ПОЛУЧАТЕЛЯМИ СРЕДСТВ НА ВОЗМЕЩЕНИЕ ЧАСТИ ЗАТРАТ</w:t>
      </w:r>
    </w:p>
    <w:p w:rsidR="00483797" w:rsidRPr="00D31233" w:rsidRDefault="00B41BA8">
      <w:pPr>
        <w:pStyle w:val="ConsPlusTitle0"/>
        <w:jc w:val="center"/>
        <w:rPr>
          <w:rFonts w:ascii="PT Astra Serif" w:hAnsi="PT Astra Serif"/>
        </w:rPr>
      </w:pP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proofErr w:type="gramStart"/>
      <w:r w:rsidRPr="00D31233">
        <w:rPr>
          <w:rFonts w:ascii="PT Astra Serif" w:hAnsi="PT Astra Serif"/>
        </w:rPr>
        <w:t xml:space="preserve">В соответствии с </w:t>
      </w:r>
      <w:hyperlink r:id="rId6"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абзацем первым пункта 5</w:t>
        </w:r>
      </w:hyperlink>
      <w:r w:rsidRPr="00D31233">
        <w:rPr>
          <w:rFonts w:ascii="PT Astra Serif" w:hAnsi="PT Astra Serif"/>
        </w:rPr>
        <w:t xml:space="preserve"> и </w:t>
      </w:r>
      <w:hyperlink r:id="rId7"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абзацем первым пункта 5(3)</w:t>
        </w:r>
      </w:hyperlink>
      <w:r w:rsidRPr="00D31233">
        <w:rPr>
          <w:rFonts w:ascii="PT Astra Serif" w:hAnsi="PT Astra Serif"/>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D31233">
        <w:rPr>
          <w:rFonts w:ascii="PT Astra Serif" w:hAnsi="PT Astra Serif"/>
        </w:rPr>
        <w:t>софинансирования</w:t>
      </w:r>
      <w:proofErr w:type="spellEnd"/>
      <w:r w:rsidRPr="00D31233">
        <w:rPr>
          <w:rFonts w:ascii="PT Astra Serif" w:hAnsi="PT Astra Serif"/>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w:t>
      </w:r>
      <w:proofErr w:type="gramEnd"/>
      <w:r w:rsidRPr="00D31233">
        <w:rPr>
          <w:rFonts w:ascii="PT Astra Serif" w:hAnsi="PT Astra Serif"/>
        </w:rPr>
        <w:t xml:space="preserve"> для внедрения обязательной маркировки отдельных видов молочной продукции, утвержденных постановлением Правительства Российской Федерации от 24 ноября 2018 г. </w:t>
      </w:r>
      <w:r w:rsidR="00D31233" w:rsidRPr="00D31233">
        <w:rPr>
          <w:rFonts w:ascii="PT Astra Serif" w:hAnsi="PT Astra Serif"/>
        </w:rPr>
        <w:t>№</w:t>
      </w:r>
      <w:r w:rsidRPr="00D31233">
        <w:rPr>
          <w:rFonts w:ascii="PT Astra Serif" w:hAnsi="PT Astra Serif"/>
        </w:rPr>
        <w:t xml:space="preserve"> 1413, приказываю:</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 Утвердить прилагаемый </w:t>
      </w:r>
      <w:hyperlink w:anchor="P38" w:tooltip="ПОРЯДОК">
        <w:r w:rsidRPr="00D31233">
          <w:rPr>
            <w:rFonts w:ascii="PT Astra Serif" w:hAnsi="PT Astra Serif"/>
          </w:rPr>
          <w:t>Порядок</w:t>
        </w:r>
      </w:hyperlink>
      <w:r w:rsidRPr="00D31233">
        <w:rPr>
          <w:rFonts w:ascii="PT Astra Serif" w:hAnsi="PT Astra Serif"/>
        </w:rP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2. Признать утратившими силу:</w:t>
      </w:r>
    </w:p>
    <w:p w:rsidR="00483797" w:rsidRPr="00D31233" w:rsidRDefault="00483797">
      <w:pPr>
        <w:pStyle w:val="ConsPlusNormal0"/>
        <w:spacing w:before="200"/>
        <w:ind w:firstLine="540"/>
        <w:jc w:val="both"/>
        <w:rPr>
          <w:rFonts w:ascii="PT Astra Serif" w:hAnsi="PT Astra Serif"/>
        </w:rPr>
      </w:pPr>
      <w:hyperlink r:id="rId8" w:tooltip="Приказ Минсельхоза России от 29.11.2018 N 549 (ред. от 15.12.2022) &quot;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29 ноября 2018 г. </w:t>
      </w:r>
      <w:r w:rsidR="00D31233" w:rsidRPr="00D31233">
        <w:rPr>
          <w:rFonts w:ascii="PT Astra Serif" w:hAnsi="PT Astra Serif"/>
        </w:rPr>
        <w:t>№</w:t>
      </w:r>
      <w:r w:rsidR="00B41BA8" w:rsidRPr="00D31233">
        <w:rPr>
          <w:rFonts w:ascii="PT Astra Serif" w:hAnsi="PT Astra Serif"/>
        </w:rPr>
        <w:t xml:space="preserve">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(зарегистрирован Министерством юстиции Российской Федерации 10 декабря 2018 г., регистрационный</w:t>
      </w:r>
      <w:proofErr w:type="gramEnd"/>
      <w:r w:rsidR="00B41BA8" w:rsidRPr="00D31233">
        <w:rPr>
          <w:rFonts w:ascii="PT Astra Serif" w:hAnsi="PT Astra Serif"/>
        </w:rPr>
        <w:t xml:space="preserve"> </w:t>
      </w:r>
      <w:r w:rsidR="00D31233" w:rsidRPr="00D31233">
        <w:rPr>
          <w:rFonts w:ascii="PT Astra Serif" w:hAnsi="PT Astra Serif"/>
        </w:rPr>
        <w:t>№</w:t>
      </w:r>
      <w:r w:rsidR="00B41BA8" w:rsidRPr="00D31233">
        <w:rPr>
          <w:rFonts w:ascii="PT Astra Serif" w:hAnsi="PT Astra Serif"/>
        </w:rPr>
        <w:t xml:space="preserve"> 52934);</w:t>
      </w:r>
    </w:p>
    <w:p w:rsidR="00483797" w:rsidRPr="00D31233" w:rsidRDefault="00483797">
      <w:pPr>
        <w:pStyle w:val="ConsPlusNormal0"/>
        <w:spacing w:before="200"/>
        <w:ind w:firstLine="540"/>
        <w:jc w:val="both"/>
        <w:rPr>
          <w:rFonts w:ascii="PT Astra Serif" w:hAnsi="PT Astra Serif"/>
        </w:rPr>
      </w:pPr>
      <w:hyperlink r:id="rId9" w:tooltip="Приказ Минсельхоза России от 01.08.2019 N 455 &quot;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1 августа 2019 г. </w:t>
      </w:r>
      <w:r w:rsidR="00D31233" w:rsidRPr="00D31233">
        <w:rPr>
          <w:rFonts w:ascii="PT Astra Serif" w:hAnsi="PT Astra Serif"/>
        </w:rPr>
        <w:t>№</w:t>
      </w:r>
      <w:r w:rsidR="00B41BA8" w:rsidRPr="00D31233">
        <w:rPr>
          <w:rFonts w:ascii="PT Astra Serif" w:hAnsi="PT Astra Serif"/>
        </w:rPr>
        <w:t xml:space="preserve"> 455 "О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утвержденный приказом Минсельхоза России от 29 ноября 2018</w:t>
      </w:r>
      <w:proofErr w:type="gramEnd"/>
      <w:r w:rsidR="00B41BA8" w:rsidRPr="00D31233">
        <w:rPr>
          <w:rFonts w:ascii="PT Astra Serif" w:hAnsi="PT Astra Serif"/>
        </w:rPr>
        <w:t xml:space="preserve"> г. </w:t>
      </w:r>
      <w:r w:rsidR="00D31233" w:rsidRPr="00D31233">
        <w:rPr>
          <w:rFonts w:ascii="PT Astra Serif" w:hAnsi="PT Astra Serif"/>
        </w:rPr>
        <w:t>№</w:t>
      </w:r>
      <w:r w:rsidR="00B41BA8" w:rsidRPr="00D31233">
        <w:rPr>
          <w:rFonts w:ascii="PT Astra Serif" w:hAnsi="PT Astra Serif"/>
        </w:rPr>
        <w:t xml:space="preserve"> 549" (зарегистрирован Министерством юстиции Российской Федерации 12 августа 2019 г., регистрационный </w:t>
      </w:r>
      <w:r w:rsidR="00D31233" w:rsidRPr="00D31233">
        <w:rPr>
          <w:rFonts w:ascii="PT Astra Serif" w:hAnsi="PT Astra Serif"/>
        </w:rPr>
        <w:t>№</w:t>
      </w:r>
      <w:r w:rsidR="00B41BA8" w:rsidRPr="00D31233">
        <w:rPr>
          <w:rFonts w:ascii="PT Astra Serif" w:hAnsi="PT Astra Serif"/>
        </w:rPr>
        <w:t xml:space="preserve"> 55561);</w:t>
      </w:r>
    </w:p>
    <w:p w:rsidR="00483797" w:rsidRPr="00D31233" w:rsidRDefault="00483797">
      <w:pPr>
        <w:pStyle w:val="ConsPlusNormal0"/>
        <w:spacing w:before="200"/>
        <w:ind w:firstLine="540"/>
        <w:jc w:val="both"/>
        <w:rPr>
          <w:rFonts w:ascii="PT Astra Serif" w:hAnsi="PT Astra Serif"/>
        </w:rPr>
      </w:pPr>
      <w:hyperlink r:id="rId10" w:tooltip="Приказ Минсельхоза России от 02.04.2020 N 174 &quot;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2 апреля 2020 г. </w:t>
      </w:r>
      <w:r w:rsidR="00D31233" w:rsidRPr="00D31233">
        <w:rPr>
          <w:rFonts w:ascii="PT Astra Serif" w:hAnsi="PT Astra Serif"/>
        </w:rPr>
        <w:t>№</w:t>
      </w:r>
      <w:r w:rsidR="00B41BA8" w:rsidRPr="00D31233">
        <w:rPr>
          <w:rFonts w:ascii="PT Astra Serif" w:hAnsi="PT Astra Serif"/>
        </w:rPr>
        <w:t xml:space="preserve"> 174 "О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утвержденный приказом Минсельхоза России от 29 ноября 2018</w:t>
      </w:r>
      <w:proofErr w:type="gramEnd"/>
      <w:r w:rsidR="00B41BA8" w:rsidRPr="00D31233">
        <w:rPr>
          <w:rFonts w:ascii="PT Astra Serif" w:hAnsi="PT Astra Serif"/>
        </w:rPr>
        <w:t xml:space="preserve"> г. </w:t>
      </w:r>
      <w:r w:rsidR="00D31233" w:rsidRPr="00D31233">
        <w:rPr>
          <w:rFonts w:ascii="PT Astra Serif" w:hAnsi="PT Astra Serif"/>
        </w:rPr>
        <w:t>№</w:t>
      </w:r>
      <w:r w:rsidR="00B41BA8" w:rsidRPr="00D31233">
        <w:rPr>
          <w:rFonts w:ascii="PT Astra Serif" w:hAnsi="PT Astra Serif"/>
        </w:rPr>
        <w:t xml:space="preserve"> 549" (зарегистрирован Министерством юстиции Российской Федерации 6 мая 2020 г., регистрационный </w:t>
      </w:r>
      <w:r w:rsidR="00D31233" w:rsidRPr="00D31233">
        <w:rPr>
          <w:rFonts w:ascii="PT Astra Serif" w:hAnsi="PT Astra Serif"/>
        </w:rPr>
        <w:t>№</w:t>
      </w:r>
      <w:r w:rsidR="00B41BA8" w:rsidRPr="00D31233">
        <w:rPr>
          <w:rFonts w:ascii="PT Astra Serif" w:hAnsi="PT Astra Serif"/>
        </w:rPr>
        <w:t xml:space="preserve"> 58271);</w:t>
      </w:r>
    </w:p>
    <w:p w:rsidR="00483797" w:rsidRPr="00D31233" w:rsidRDefault="00483797">
      <w:pPr>
        <w:pStyle w:val="ConsPlusNormal0"/>
        <w:spacing w:before="200"/>
        <w:ind w:firstLine="540"/>
        <w:jc w:val="both"/>
        <w:rPr>
          <w:rFonts w:ascii="PT Astra Serif" w:hAnsi="PT Astra Serif"/>
        </w:rPr>
      </w:pPr>
      <w:hyperlink r:id="rId11" w:tooltip="Приказ Минсельхоза России от 02.07.2020 N 373 &quot;О внесении изменений в приказ Министерства сельского хозяйства Российской Федерации от 29 ноября 2018 г. N 549 &quot;Об утверждении Порядка отбора инвестиционных проектов, представленных сельскохозяйственными товаропро">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2 июля 2020 г. </w:t>
      </w:r>
      <w:r w:rsidR="00D31233" w:rsidRPr="00D31233">
        <w:rPr>
          <w:rFonts w:ascii="PT Astra Serif" w:hAnsi="PT Astra Serif"/>
        </w:rPr>
        <w:t>№</w:t>
      </w:r>
      <w:r w:rsidR="00B41BA8" w:rsidRPr="00D31233">
        <w:rPr>
          <w:rFonts w:ascii="PT Astra Serif" w:hAnsi="PT Astra Serif"/>
        </w:rPr>
        <w:t xml:space="preserve"> 373 "О внесении изменений в приказ Министерства сельского хозяйства Российской Федерации от 29 ноября 2018 г. </w:t>
      </w:r>
      <w:r w:rsidR="00D31233" w:rsidRPr="00D31233">
        <w:rPr>
          <w:rFonts w:ascii="PT Astra Serif" w:hAnsi="PT Astra Serif"/>
        </w:rPr>
        <w:t>№</w:t>
      </w:r>
      <w:r w:rsidR="00B41BA8" w:rsidRPr="00D31233">
        <w:rPr>
          <w:rFonts w:ascii="PT Astra Serif" w:hAnsi="PT Astra Serif"/>
        </w:rPr>
        <w:t xml:space="preserve">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w:t>
      </w:r>
      <w:proofErr w:type="gramEnd"/>
      <w:r w:rsidR="00B41BA8" w:rsidRPr="00D31233">
        <w:rPr>
          <w:rFonts w:ascii="PT Astra Serif" w:hAnsi="PT Astra Serif"/>
        </w:rPr>
        <w:t xml:space="preserve"> затрат по реализуемым объектам агропромышленного комплекса" (зарегистрирован Министерством юстиции Российской Федерации 24 сентября 2020 г., регистрационный </w:t>
      </w:r>
      <w:r w:rsidR="00D31233" w:rsidRPr="00D31233">
        <w:rPr>
          <w:rFonts w:ascii="PT Astra Serif" w:hAnsi="PT Astra Serif"/>
        </w:rPr>
        <w:t>№</w:t>
      </w:r>
      <w:r w:rsidR="00B41BA8" w:rsidRPr="00D31233">
        <w:rPr>
          <w:rFonts w:ascii="PT Astra Serif" w:hAnsi="PT Astra Serif"/>
        </w:rPr>
        <w:t xml:space="preserve"> 60001);</w:t>
      </w:r>
    </w:p>
    <w:p w:rsidR="00483797" w:rsidRPr="00D31233" w:rsidRDefault="00483797">
      <w:pPr>
        <w:pStyle w:val="ConsPlusNormal0"/>
        <w:spacing w:before="200"/>
        <w:ind w:firstLine="540"/>
        <w:jc w:val="both"/>
        <w:rPr>
          <w:rFonts w:ascii="PT Astra Serif" w:hAnsi="PT Astra Serif"/>
        </w:rPr>
      </w:pPr>
      <w:hyperlink r:id="rId12" w:tooltip="Приказ Минсельхоза России от 21.12.2021 N 862 &quot;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21 декабря 2021 г. </w:t>
      </w:r>
      <w:r w:rsidR="00D31233" w:rsidRPr="00D31233">
        <w:rPr>
          <w:rFonts w:ascii="PT Astra Serif" w:hAnsi="PT Astra Serif"/>
        </w:rPr>
        <w:t>№</w:t>
      </w:r>
      <w:r w:rsidR="00B41BA8" w:rsidRPr="00D31233">
        <w:rPr>
          <w:rFonts w:ascii="PT Astra Serif" w:hAnsi="PT Astra Serif"/>
        </w:rPr>
        <w:t xml:space="preserve"> 862 "О внесении изменений в Порядок отбора инвестиционных проектов, представленных сельскохозяйственными </w:t>
      </w:r>
      <w:r w:rsidR="00B41BA8" w:rsidRPr="00D31233">
        <w:rPr>
          <w:rFonts w:ascii="PT Astra Serif" w:hAnsi="PT Astra Serif"/>
        </w:rPr>
        <w:lastRenderedPageBreak/>
        <w:t>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утвержденный приказом Министерства сельского хозяйства Российской Федерации от</w:t>
      </w:r>
      <w:proofErr w:type="gramEnd"/>
      <w:r w:rsidR="00B41BA8" w:rsidRPr="00D31233">
        <w:rPr>
          <w:rFonts w:ascii="PT Astra Serif" w:hAnsi="PT Astra Serif"/>
        </w:rPr>
        <w:t xml:space="preserve"> 29 ноября 2018 г. </w:t>
      </w:r>
      <w:r w:rsidR="00D31233" w:rsidRPr="00D31233">
        <w:rPr>
          <w:rFonts w:ascii="PT Astra Serif" w:hAnsi="PT Astra Serif"/>
        </w:rPr>
        <w:t>№</w:t>
      </w:r>
      <w:r w:rsidR="00B41BA8" w:rsidRPr="00D31233">
        <w:rPr>
          <w:rFonts w:ascii="PT Astra Serif" w:hAnsi="PT Astra Serif"/>
        </w:rPr>
        <w:t xml:space="preserve"> 549" (зарегистрирован Министерством юстиции Российской Федерации 3 февраля 2022 г., регистрационный </w:t>
      </w:r>
      <w:r w:rsidR="00D31233" w:rsidRPr="00D31233">
        <w:rPr>
          <w:rFonts w:ascii="PT Astra Serif" w:hAnsi="PT Astra Serif"/>
        </w:rPr>
        <w:t>№</w:t>
      </w:r>
      <w:r w:rsidR="00B41BA8" w:rsidRPr="00D31233">
        <w:rPr>
          <w:rFonts w:ascii="PT Astra Serif" w:hAnsi="PT Astra Serif"/>
        </w:rPr>
        <w:t xml:space="preserve"> 67144);</w:t>
      </w:r>
    </w:p>
    <w:p w:rsidR="00483797" w:rsidRPr="00D31233" w:rsidRDefault="00483797">
      <w:pPr>
        <w:pStyle w:val="ConsPlusNormal0"/>
        <w:spacing w:before="200"/>
        <w:ind w:firstLine="540"/>
        <w:jc w:val="both"/>
        <w:rPr>
          <w:rFonts w:ascii="PT Astra Serif" w:hAnsi="PT Astra Serif"/>
        </w:rPr>
      </w:pPr>
      <w:hyperlink r:id="rId13" w:tooltip="Приказ Минсельхоза России от 15.12.2022 N 880 &quot;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
        <w:proofErr w:type="gramStart"/>
        <w:r w:rsidR="00B41BA8" w:rsidRPr="00D31233">
          <w:rPr>
            <w:rFonts w:ascii="PT Astra Serif" w:hAnsi="PT Astra Serif"/>
          </w:rPr>
          <w:t>приказ</w:t>
        </w:r>
      </w:hyperlink>
      <w:r w:rsidR="00B41BA8" w:rsidRPr="00D31233">
        <w:rPr>
          <w:rFonts w:ascii="PT Astra Serif" w:hAnsi="PT Astra Serif"/>
        </w:rPr>
        <w:t xml:space="preserve"> Министерства сельского хозяйства Российской Федерации от 15 декабря 2022 г. </w:t>
      </w:r>
      <w:r w:rsidR="00D31233" w:rsidRPr="00D31233">
        <w:rPr>
          <w:rFonts w:ascii="PT Astra Serif" w:hAnsi="PT Astra Serif"/>
        </w:rPr>
        <w:t>№</w:t>
      </w:r>
      <w:r w:rsidR="00B41BA8" w:rsidRPr="00D31233">
        <w:rPr>
          <w:rFonts w:ascii="PT Astra Serif" w:hAnsi="PT Astra Serif"/>
        </w:rPr>
        <w:t xml:space="preserve"> 880 "О внесении изменений в Порядок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утвержденный приказом Министерства сельского хозяйства Российской Федерации от</w:t>
      </w:r>
      <w:proofErr w:type="gramEnd"/>
      <w:r w:rsidR="00B41BA8" w:rsidRPr="00D31233">
        <w:rPr>
          <w:rFonts w:ascii="PT Astra Serif" w:hAnsi="PT Astra Serif"/>
        </w:rPr>
        <w:t xml:space="preserve"> 29 ноября 2018 г. </w:t>
      </w:r>
      <w:r w:rsidR="00D31233" w:rsidRPr="00D31233">
        <w:rPr>
          <w:rFonts w:ascii="PT Astra Serif" w:hAnsi="PT Astra Serif"/>
        </w:rPr>
        <w:t>№</w:t>
      </w:r>
      <w:r w:rsidR="00B41BA8" w:rsidRPr="00D31233">
        <w:rPr>
          <w:rFonts w:ascii="PT Astra Serif" w:hAnsi="PT Astra Serif"/>
        </w:rPr>
        <w:t xml:space="preserve"> 549" (зарегистрирован Министерством юстиции Российской Федерации 21 марта 2023 г., регистрационный </w:t>
      </w:r>
      <w:r w:rsidR="00D31233" w:rsidRPr="00D31233">
        <w:rPr>
          <w:rFonts w:ascii="PT Astra Serif" w:hAnsi="PT Astra Serif"/>
        </w:rPr>
        <w:t>№</w:t>
      </w:r>
      <w:r w:rsidR="00B41BA8" w:rsidRPr="00D31233">
        <w:rPr>
          <w:rFonts w:ascii="PT Astra Serif" w:hAnsi="PT Astra Serif"/>
        </w:rPr>
        <w:t xml:space="preserve"> 72646).</w:t>
      </w: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rPr>
          <w:rFonts w:ascii="PT Astra Serif" w:hAnsi="PT Astra Serif"/>
        </w:rPr>
      </w:pPr>
      <w:r w:rsidRPr="00D31233">
        <w:rPr>
          <w:rFonts w:ascii="PT Astra Serif" w:hAnsi="PT Astra Serif"/>
        </w:rPr>
        <w:t>Министр</w:t>
      </w:r>
    </w:p>
    <w:p w:rsidR="0070648D" w:rsidRDefault="00B41BA8">
      <w:pPr>
        <w:pStyle w:val="ConsPlusNormal0"/>
        <w:jc w:val="right"/>
        <w:rPr>
          <w:rFonts w:ascii="PT Astra Serif" w:hAnsi="PT Astra Serif"/>
        </w:rPr>
      </w:pPr>
      <w:r w:rsidRPr="00D31233">
        <w:rPr>
          <w:rFonts w:ascii="PT Astra Serif" w:hAnsi="PT Astra Serif"/>
        </w:rPr>
        <w:t>Д.Н.ПАТРУШЕВ</w:t>
      </w:r>
    </w:p>
    <w:p w:rsidR="00483797" w:rsidRPr="00A61ADC" w:rsidRDefault="0070648D" w:rsidP="00A61ADC">
      <w:pPr>
        <w:rPr>
          <w:rFonts w:ascii="PT Astra Serif" w:hAnsi="PT Astra Serif" w:cs="Arial"/>
          <w:sz w:val="20"/>
        </w:rPr>
      </w:pPr>
      <w:r>
        <w:rPr>
          <w:rFonts w:ascii="PT Astra Serif" w:hAnsi="PT Astra Serif"/>
        </w:rPr>
        <w:br w:type="page"/>
      </w:r>
    </w:p>
    <w:p w:rsidR="00A61ADC" w:rsidRDefault="00A61ADC">
      <w:pPr>
        <w:pStyle w:val="ConsPlusNormal0"/>
        <w:jc w:val="right"/>
        <w:outlineLvl w:val="0"/>
        <w:rPr>
          <w:rFonts w:ascii="PT Astra Serif" w:hAnsi="PT Astra Serif"/>
        </w:rPr>
        <w:sectPr w:rsidR="00A61ADC" w:rsidSect="0070648D">
          <w:headerReference w:type="default" r:id="rId14"/>
          <w:footerReference w:type="default" r:id="rId15"/>
          <w:footerReference w:type="first" r:id="rId16"/>
          <w:pgSz w:w="11906" w:h="16838"/>
          <w:pgMar w:top="958" w:right="567" w:bottom="1134" w:left="1134" w:header="0" w:footer="0" w:gutter="0"/>
          <w:cols w:space="720"/>
          <w:titlePg/>
        </w:sectPr>
      </w:pPr>
    </w:p>
    <w:p w:rsidR="00483797" w:rsidRPr="00D31233" w:rsidRDefault="00B41BA8">
      <w:pPr>
        <w:pStyle w:val="ConsPlusNormal0"/>
        <w:jc w:val="right"/>
        <w:outlineLvl w:val="0"/>
        <w:rPr>
          <w:rFonts w:ascii="PT Astra Serif" w:hAnsi="PT Astra Serif"/>
        </w:rPr>
      </w:pPr>
      <w:r w:rsidRPr="00D31233">
        <w:rPr>
          <w:rFonts w:ascii="PT Astra Serif" w:hAnsi="PT Astra Serif"/>
        </w:rPr>
        <w:lastRenderedPageBreak/>
        <w:t>Утвержден</w:t>
      </w:r>
    </w:p>
    <w:p w:rsidR="00483797" w:rsidRPr="00D31233" w:rsidRDefault="00B41BA8">
      <w:pPr>
        <w:pStyle w:val="ConsPlusNormal0"/>
        <w:jc w:val="right"/>
        <w:rPr>
          <w:rFonts w:ascii="PT Astra Serif" w:hAnsi="PT Astra Serif"/>
        </w:rPr>
      </w:pPr>
      <w:r w:rsidRPr="00D31233">
        <w:rPr>
          <w:rFonts w:ascii="PT Astra Serif" w:hAnsi="PT Astra Serif"/>
        </w:rPr>
        <w:t>приказом Минсельхоза России</w:t>
      </w:r>
    </w:p>
    <w:p w:rsidR="00483797" w:rsidRPr="00D31233" w:rsidRDefault="00B41BA8">
      <w:pPr>
        <w:pStyle w:val="ConsPlusNormal0"/>
        <w:jc w:val="right"/>
        <w:rPr>
          <w:rFonts w:ascii="PT Astra Serif" w:hAnsi="PT Astra Serif"/>
        </w:rPr>
      </w:pPr>
      <w:r w:rsidRPr="00D31233">
        <w:rPr>
          <w:rFonts w:ascii="PT Astra Serif" w:hAnsi="PT Astra Serif"/>
        </w:rPr>
        <w:t xml:space="preserve">от 23 июня 2023 г. </w:t>
      </w:r>
      <w:r w:rsidR="00D31233" w:rsidRPr="00D31233">
        <w:rPr>
          <w:rFonts w:ascii="PT Astra Serif" w:hAnsi="PT Astra Serif"/>
        </w:rPr>
        <w:t>№</w:t>
      </w:r>
      <w:r w:rsidRPr="00D31233">
        <w:rPr>
          <w:rFonts w:ascii="PT Astra Serif" w:hAnsi="PT Astra Serif"/>
        </w:rPr>
        <w:t xml:space="preserve"> 587</w:t>
      </w: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rPr>
          <w:rFonts w:ascii="PT Astra Serif" w:hAnsi="PT Astra Serif"/>
        </w:rPr>
      </w:pPr>
      <w:bookmarkStart w:id="0" w:name="P38"/>
      <w:bookmarkEnd w:id="0"/>
      <w:r w:rsidRPr="00D31233">
        <w:rPr>
          <w:rFonts w:ascii="PT Astra Serif" w:hAnsi="PT Astra Serif"/>
        </w:rPr>
        <w:t>ПОРЯДОК</w:t>
      </w:r>
    </w:p>
    <w:p w:rsidR="00483797" w:rsidRPr="00D31233" w:rsidRDefault="00B41BA8">
      <w:pPr>
        <w:pStyle w:val="ConsPlusTitle0"/>
        <w:jc w:val="center"/>
        <w:rPr>
          <w:rFonts w:ascii="PT Astra Serif" w:hAnsi="PT Astra Serif"/>
        </w:rPr>
      </w:pPr>
      <w:r w:rsidRPr="00D31233">
        <w:rPr>
          <w:rFonts w:ascii="PT Astra Serif" w:hAnsi="PT Astra Serif"/>
        </w:rPr>
        <w:t>КОНКУРСНОГО ОТБОРА ИНВЕСТИЦИОННЫХ ПРОЕКТОВ, ПРЕДСТАВЛЕННЫХ</w:t>
      </w:r>
    </w:p>
    <w:p w:rsidR="00483797" w:rsidRPr="00D31233" w:rsidRDefault="00B41BA8">
      <w:pPr>
        <w:pStyle w:val="ConsPlusTitle0"/>
        <w:jc w:val="center"/>
        <w:rPr>
          <w:rFonts w:ascii="PT Astra Serif" w:hAnsi="PT Astra Serif"/>
        </w:rPr>
      </w:pPr>
      <w:r w:rsidRPr="00D31233">
        <w:rPr>
          <w:rFonts w:ascii="PT Astra Serif" w:hAnsi="PT Astra Serif"/>
        </w:rPr>
        <w:t>ПОЛУЧАТЕЛЯМИ СРЕДСТВ НА ВОЗМЕЩЕНИЕ ЧАСТИ ПРЯМЫХ ПОНЕСЕННЫХ</w:t>
      </w:r>
    </w:p>
    <w:p w:rsidR="00483797" w:rsidRPr="00D31233" w:rsidRDefault="00B41BA8">
      <w:pPr>
        <w:pStyle w:val="ConsPlusTitle0"/>
        <w:jc w:val="center"/>
        <w:rPr>
          <w:rFonts w:ascii="PT Astra Serif" w:hAnsi="PT Astra Serif"/>
        </w:rPr>
      </w:pPr>
      <w:r w:rsidRPr="00D31233">
        <w:rPr>
          <w:rFonts w:ascii="PT Astra Serif" w:hAnsi="PT Astra Serif"/>
        </w:rPr>
        <w:t>ЗАТРАТ ПО РЕАЛИЗУЕМЫМ ОБЪЕКТАМ, А ТАКЖЕ ЗАЯВОК НА ВОЗМЕЩЕНИЕ</w:t>
      </w:r>
    </w:p>
    <w:p w:rsidR="00483797" w:rsidRPr="00D31233" w:rsidRDefault="00B41BA8">
      <w:pPr>
        <w:pStyle w:val="ConsPlusTitle0"/>
        <w:jc w:val="center"/>
        <w:rPr>
          <w:rFonts w:ascii="PT Astra Serif" w:hAnsi="PT Astra Serif"/>
        </w:rPr>
      </w:pPr>
      <w:r w:rsidRPr="00D31233">
        <w:rPr>
          <w:rFonts w:ascii="PT Astra Serif" w:hAnsi="PT Astra Serif"/>
        </w:rPr>
        <w:t>ЗАТРАТ НА МАРКИРОВОЧНОЕ ОБОРУДОВАНИЕ, ПРЕДСТАВЛЕННЫХ</w:t>
      </w:r>
    </w:p>
    <w:p w:rsidR="00483797" w:rsidRPr="00D31233" w:rsidRDefault="00B41BA8">
      <w:pPr>
        <w:pStyle w:val="ConsPlusTitle0"/>
        <w:jc w:val="center"/>
        <w:rPr>
          <w:rFonts w:ascii="PT Astra Serif" w:hAnsi="PT Astra Serif"/>
        </w:rPr>
      </w:pPr>
      <w:r w:rsidRPr="00D31233">
        <w:rPr>
          <w:rFonts w:ascii="PT Astra Serif" w:hAnsi="PT Astra Serif"/>
        </w:rPr>
        <w:t>ПОЛУЧАТЕЛЯМИ СРЕДСТВ НА ВОЗМЕЩЕНИЕ ЧАСТИ ЗАТРАТ</w:t>
      </w:r>
    </w:p>
    <w:p w:rsidR="00483797" w:rsidRPr="00D31233" w:rsidRDefault="00B41BA8">
      <w:pPr>
        <w:pStyle w:val="ConsPlusTitle0"/>
        <w:jc w:val="center"/>
        <w:rPr>
          <w:rFonts w:ascii="PT Astra Serif" w:hAnsi="PT Astra Serif"/>
        </w:rPr>
      </w:pP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outlineLvl w:val="1"/>
        <w:rPr>
          <w:rFonts w:ascii="PT Astra Serif" w:hAnsi="PT Astra Serif"/>
        </w:rPr>
      </w:pPr>
      <w:r w:rsidRPr="00D31233">
        <w:rPr>
          <w:rFonts w:ascii="PT Astra Serif" w:hAnsi="PT Astra Serif"/>
        </w:rPr>
        <w:t>I. Общие положения</w:t>
      </w:r>
    </w:p>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r w:rsidRPr="00D31233">
        <w:rPr>
          <w:rFonts w:ascii="PT Astra Serif" w:hAnsi="PT Astra Serif"/>
        </w:rPr>
        <w:t xml:space="preserve">1. </w:t>
      </w:r>
      <w:proofErr w:type="gramStart"/>
      <w:r w:rsidRPr="00D31233">
        <w:rPr>
          <w:rFonts w:ascii="PT Astra Serif" w:hAnsi="PT Astra Serif"/>
        </w:rPr>
        <w:t xml:space="preserve">Понятия, используемые в настоящем Порядке, применяются в значениях, определенных в </w:t>
      </w:r>
      <w:hyperlink r:id="rId17"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2</w:t>
        </w:r>
      </w:hyperlink>
      <w:r w:rsidRPr="00D31233">
        <w:rPr>
          <w:rFonts w:ascii="PT Astra Serif" w:hAnsi="PT Astra Serif"/>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D31233">
        <w:rPr>
          <w:rFonts w:ascii="PT Astra Serif" w:hAnsi="PT Astra Serif"/>
        </w:rPr>
        <w:t>софинансирования</w:t>
      </w:r>
      <w:proofErr w:type="spellEnd"/>
      <w:r w:rsidRPr="00D31233">
        <w:rPr>
          <w:rFonts w:ascii="PT Astra Serif" w:hAnsi="PT Astra Serif"/>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w:t>
      </w:r>
      <w:proofErr w:type="gramEnd"/>
      <w:r w:rsidRPr="00D31233">
        <w:rPr>
          <w:rFonts w:ascii="PT Astra Serif" w:hAnsi="PT Astra Serif"/>
        </w:rPr>
        <w:t xml:space="preserve"> внедрения обязательной маркировки отдельных видов молочной продукции, утвержденных постановлением Правительства Российской Федерации от 24 ноября 2018 г. </w:t>
      </w:r>
      <w:r w:rsidR="00D31233" w:rsidRPr="00D31233">
        <w:rPr>
          <w:rFonts w:ascii="PT Astra Serif" w:hAnsi="PT Astra Serif"/>
        </w:rPr>
        <w:t>№</w:t>
      </w:r>
      <w:r w:rsidRPr="00D31233">
        <w:rPr>
          <w:rFonts w:ascii="PT Astra Serif" w:hAnsi="PT Astra Serif"/>
        </w:rPr>
        <w:t xml:space="preserve"> 1413 (далее соответственно - Правила, иные межбюджетные трансферты).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2. </w:t>
      </w:r>
      <w:proofErr w:type="gramStart"/>
      <w:r w:rsidRPr="00D31233">
        <w:rPr>
          <w:rFonts w:ascii="PT Astra Serif" w:hAnsi="PT Astra Serif"/>
        </w:rPr>
        <w:t>Конкурсный отбор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соответственно - отбор инвестиционных проектов, отбор заявок на возмещение затрат на маркировочное оборудование, а совместно отбор инвестиционных проектов и отбор заявок на возмещение затрат на</w:t>
      </w:r>
      <w:proofErr w:type="gramEnd"/>
      <w:r w:rsidRPr="00D31233">
        <w:rPr>
          <w:rFonts w:ascii="PT Astra Serif" w:hAnsi="PT Astra Serif"/>
        </w:rPr>
        <w:t xml:space="preserve"> маркировочное оборудование - Отбор) осуществляется в пределах лимитов бюджетных обязательств, доведенных до Министерства сельского хозяйства Российской Федерации (далее - Министерство) как получателя средств федерального бюджета на цели, указанные в </w:t>
      </w:r>
      <w:hyperlink r:id="rId1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3. Создание и (или) модернизация объектов должны быть начаты не ранее чем за 3 года до начала предоставления иных межбюджетных трансфертов, и объекты должны быть введены в эксплуатацию не позднее дня предоставления субъектом Российской Федерации заявки на участие в отборе инвестиционных проектов на соответствующий финансовый год.</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4. </w:t>
      </w:r>
      <w:proofErr w:type="gramStart"/>
      <w:r w:rsidRPr="00D31233">
        <w:rPr>
          <w:rFonts w:ascii="PT Astra Serif" w:hAnsi="PT Astra Serif"/>
        </w:rPr>
        <w:t>Затраты на маркировочное оборудование должны быть произведены в 2021 - 2023 годах, и маркировочное оборудование должно быть введено в эксплуатацию не позднее дня представления субъектом Российской Федерации заявки на участие в отборе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 заявка на возмещение затрат на маркировочное оборудование) на соответствующий финансовый год.</w:t>
      </w:r>
      <w:proofErr w:type="gramEnd"/>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5. Объекты должны соответствовать требованиям к объектам агропромышленного комплекса, приведенным в </w:t>
      </w:r>
      <w:hyperlink w:anchor="P125" w:tooltip="ТРЕБОВАНИЯ К ОБЪЕКТАМ АГРОПРОМЫШЛЕННОГО КОМПЛЕКСА">
        <w:r w:rsidRPr="00D31233">
          <w:rPr>
            <w:rFonts w:ascii="PT Astra Serif" w:hAnsi="PT Astra Serif"/>
          </w:rPr>
          <w:t xml:space="preserve">приложении </w:t>
        </w:r>
        <w:r w:rsidR="00D31233" w:rsidRPr="00D31233">
          <w:rPr>
            <w:rFonts w:ascii="PT Astra Serif" w:hAnsi="PT Astra Serif"/>
          </w:rPr>
          <w:t>№</w:t>
        </w:r>
        <w:r w:rsidRPr="00D31233">
          <w:rPr>
            <w:rFonts w:ascii="PT Astra Serif" w:hAnsi="PT Astra Serif"/>
          </w:rPr>
          <w:t xml:space="preserve"> 1</w:t>
        </w:r>
      </w:hyperlink>
      <w:r w:rsidRPr="00D31233">
        <w:rPr>
          <w:rFonts w:ascii="PT Astra Serif" w:hAnsi="PT Astra Serif"/>
        </w:rPr>
        <w:t xml:space="preserve"> к настоящему Порядку.</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6. Маркировочное оборудование обеспечивает нанесение и считывание средств идентификации для целей обязательной маркировки молочной продукции в организациях, которые производят и осуществляют выпуск в оборот молочной продукции, в соответствии с </w:t>
      </w:r>
      <w:hyperlink r:id="rId19"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подпунктом "е(1)" пункта 2</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7.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проектной документации и (или) разрешением на строительство, а также разрешением на ввод объекта, отдельного этапа (очереди) в эксплуатацию.</w:t>
      </w: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outlineLvl w:val="1"/>
        <w:rPr>
          <w:rFonts w:ascii="PT Astra Serif" w:hAnsi="PT Astra Serif"/>
        </w:rPr>
      </w:pPr>
      <w:r w:rsidRPr="00D31233">
        <w:rPr>
          <w:rFonts w:ascii="PT Astra Serif" w:hAnsi="PT Astra Serif"/>
        </w:rPr>
        <w:t>II. Организация Отбора</w:t>
      </w:r>
    </w:p>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r w:rsidRPr="00D31233">
        <w:rPr>
          <w:rFonts w:ascii="PT Astra Serif" w:hAnsi="PT Astra Serif"/>
        </w:rPr>
        <w:t>8.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письменно уведомляет органы, уполномоченные высшими исполнительными органами субъектов Российской Федерации (далее - Исполнительный орган).</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Извещение должно </w:t>
      </w:r>
      <w:proofErr w:type="gramStart"/>
      <w:r w:rsidRPr="00D31233">
        <w:rPr>
          <w:rFonts w:ascii="PT Astra Serif" w:hAnsi="PT Astra Serif"/>
        </w:rPr>
        <w:t>содержать</w:t>
      </w:r>
      <w:proofErr w:type="gramEnd"/>
      <w:r w:rsidRPr="00D31233">
        <w:rPr>
          <w:rFonts w:ascii="PT Astra Serif" w:hAnsi="PT Astra Serif"/>
        </w:rPr>
        <w:t xml:space="preserve"> в том числе даты начала и окончания приема заявочной документации по инвестиционному проекту и заявочной документации по маркировочному оборудованию (далее - заявочная документация).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lastRenderedPageBreak/>
        <w:t>9. Для участия в отборе инвестиционных проектов Исполнительный орган направляет в Министерство заявочную документацию, включающую:</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9.1. Заявку на участие в отборе инвестиционных проектов, оформленную на бланке Исполнительного органа. Рекомендуемый образец заявки на участие в отборе инвестиционных проектов приведен в </w:t>
      </w:r>
      <w:hyperlink w:anchor="P348" w:tooltip="    Заявка на участие в отборе инвестиционных проектов, представленных">
        <w:r w:rsidRPr="00D31233">
          <w:rPr>
            <w:rFonts w:ascii="PT Astra Serif" w:hAnsi="PT Astra Serif"/>
          </w:rPr>
          <w:t xml:space="preserve">приложении </w:t>
        </w:r>
        <w:r w:rsidR="00D31233" w:rsidRPr="00D31233">
          <w:rPr>
            <w:rFonts w:ascii="PT Astra Serif" w:hAnsi="PT Astra Serif"/>
          </w:rPr>
          <w:t>№</w:t>
        </w:r>
        <w:r w:rsidRPr="00D31233">
          <w:rPr>
            <w:rFonts w:ascii="PT Astra Serif" w:hAnsi="PT Astra Serif"/>
          </w:rPr>
          <w:t xml:space="preserve"> 2</w:t>
        </w:r>
      </w:hyperlink>
      <w:r w:rsidRPr="00D31233">
        <w:rPr>
          <w:rFonts w:ascii="PT Astra Serif" w:hAnsi="PT Astra Serif"/>
        </w:rPr>
        <w:t xml:space="preserve"> к настоящему Порядку.</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9.2.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20"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9.3. Копию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возмещение части прямых понесенных затрат по указанным в </w:t>
      </w:r>
      <w:hyperlink r:id="rId21"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 направлениям.</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9.4. Информацию о соответствии объекта требованиям к объектам агропромышленного комплекса, приведенным в </w:t>
      </w:r>
      <w:hyperlink w:anchor="P125" w:tooltip="ТРЕБОВАНИЯ К ОБЪЕКТАМ АГРОПРОМЫШЛЕННОГО КОМПЛЕКСА">
        <w:r w:rsidRPr="00D31233">
          <w:rPr>
            <w:rFonts w:ascii="PT Astra Serif" w:hAnsi="PT Astra Serif"/>
          </w:rPr>
          <w:t xml:space="preserve">приложении </w:t>
        </w:r>
        <w:r w:rsidR="00D31233" w:rsidRPr="00D31233">
          <w:rPr>
            <w:rFonts w:ascii="PT Astra Serif" w:hAnsi="PT Astra Serif"/>
          </w:rPr>
          <w:t>№</w:t>
        </w:r>
        <w:r w:rsidRPr="00D31233">
          <w:rPr>
            <w:rFonts w:ascii="PT Astra Serif" w:hAnsi="PT Astra Serif"/>
          </w:rPr>
          <w:t xml:space="preserve"> 1</w:t>
        </w:r>
      </w:hyperlink>
      <w:r w:rsidRPr="00D31233">
        <w:rPr>
          <w:rFonts w:ascii="PT Astra Serif" w:hAnsi="PT Astra Serif"/>
        </w:rPr>
        <w:t xml:space="preserve"> к настоящему Порядку. Рекомендуемый образец информации о соответствии объекта требованиям к объектам агропромышленного комплекса приведен в </w:t>
      </w:r>
      <w:hyperlink w:anchor="P394" w:tooltip="                     Информация о соответствии объекта">
        <w:r w:rsidRPr="00D31233">
          <w:rPr>
            <w:rFonts w:ascii="PT Astra Serif" w:hAnsi="PT Astra Serif"/>
          </w:rPr>
          <w:t xml:space="preserve">приложении </w:t>
        </w:r>
        <w:r w:rsidR="00D31233" w:rsidRPr="00D31233">
          <w:rPr>
            <w:rFonts w:ascii="PT Astra Serif" w:hAnsi="PT Astra Serif"/>
          </w:rPr>
          <w:t>№</w:t>
        </w:r>
        <w:r w:rsidRPr="00D31233">
          <w:rPr>
            <w:rFonts w:ascii="PT Astra Serif" w:hAnsi="PT Astra Serif"/>
          </w:rPr>
          <w:t xml:space="preserve"> 3</w:t>
        </w:r>
      </w:hyperlink>
      <w:r w:rsidRPr="00D31233">
        <w:rPr>
          <w:rFonts w:ascii="PT Astra Serif" w:hAnsi="PT Astra Serif"/>
        </w:rPr>
        <w:t xml:space="preserve"> к настоящему Порядку.</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9.5. Справку Исполнительного органа о подтверждении фактического объема понесенных затрат по инвестиционному проекту на основании первичных документов, представленных в Исполнительный орган, соответствующих сводному сметному расчету стоимости объекта (этапа, очереди) и (или) уточненному сметному расчету.</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9.6. Составленное в произвольной форме письмо Исполнительного органа о готовности представлять в Министерство информацию о достижении результатов предоставления иных межбюджетных трансфертов, предусмотренных </w:t>
      </w:r>
      <w:hyperlink r:id="rId22"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пунктом 18</w:t>
        </w:r>
      </w:hyperlink>
      <w:r w:rsidRPr="00D31233">
        <w:rPr>
          <w:rFonts w:ascii="PT Astra Serif" w:hAnsi="PT Astra Serif"/>
        </w:rPr>
        <w:t xml:space="preserve"> Правил, в течение 3 лет </w:t>
      </w:r>
      <w:proofErr w:type="gramStart"/>
      <w:r w:rsidRPr="00D31233">
        <w:rPr>
          <w:rFonts w:ascii="PT Astra Serif" w:hAnsi="PT Astra Serif"/>
        </w:rPr>
        <w:t>с даты предоставления</w:t>
      </w:r>
      <w:proofErr w:type="gramEnd"/>
      <w:r w:rsidRPr="00D31233">
        <w:rPr>
          <w:rFonts w:ascii="PT Astra Serif" w:hAnsi="PT Astra Serif"/>
        </w:rPr>
        <w:t xml:space="preserve"> средств.</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9.7. </w:t>
      </w:r>
      <w:proofErr w:type="gramStart"/>
      <w:r w:rsidRPr="00D31233">
        <w:rPr>
          <w:rFonts w:ascii="PT Astra Serif" w:hAnsi="PT Astra Serif"/>
        </w:rPr>
        <w:t>Справку Исполнительного органа об отсутствии получения получателем средств на возмещение части прямых понесенных затрат, реализующим инвестиционный проект, государственной поддержки в виде грантов,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и Правилами предоставления и распределения субсидий из федерального бюджета бюджетам субъектов Российской Федерации на стимулирование развития</w:t>
      </w:r>
      <w:proofErr w:type="gramEnd"/>
      <w:r w:rsidRPr="00D31233">
        <w:rPr>
          <w:rFonts w:ascii="PT Astra Serif" w:hAnsi="PT Astra Serif"/>
        </w:rPr>
        <w:t xml:space="preserve"> приоритетных </w:t>
      </w:r>
      <w:proofErr w:type="spellStart"/>
      <w:r w:rsidRPr="00D31233">
        <w:rPr>
          <w:rFonts w:ascii="PT Astra Serif" w:hAnsi="PT Astra Serif"/>
        </w:rPr>
        <w:t>подотраслей</w:t>
      </w:r>
      <w:proofErr w:type="spellEnd"/>
      <w:r w:rsidRPr="00D31233">
        <w:rPr>
          <w:rFonts w:ascii="PT Astra Serif" w:hAnsi="PT Astra Serif"/>
        </w:rPr>
        <w:t xml:space="preserve"> агропромышленного комплекса и развитие малых форм хозяйствования, приведенными в </w:t>
      </w:r>
      <w:hyperlink r:id="rId23"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
        <w:r w:rsidRPr="00D31233">
          <w:rPr>
            <w:rFonts w:ascii="PT Astra Serif" w:hAnsi="PT Astra Serif"/>
          </w:rPr>
          <w:t xml:space="preserve">приложениях </w:t>
        </w:r>
        <w:r w:rsidR="00D31233" w:rsidRPr="00D31233">
          <w:rPr>
            <w:rFonts w:ascii="PT Astra Serif" w:hAnsi="PT Astra Serif"/>
          </w:rPr>
          <w:t>№</w:t>
        </w:r>
        <w:r w:rsidRPr="00D31233">
          <w:rPr>
            <w:rFonts w:ascii="PT Astra Serif" w:hAnsi="PT Astra Serif"/>
          </w:rPr>
          <w:t xml:space="preserve"> 6</w:t>
        </w:r>
      </w:hyperlink>
      <w:r w:rsidRPr="00D31233">
        <w:rPr>
          <w:rFonts w:ascii="PT Astra Serif" w:hAnsi="PT Astra Serif"/>
        </w:rPr>
        <w:t xml:space="preserve"> и </w:t>
      </w:r>
      <w:hyperlink r:id="rId24"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
        <w:r w:rsidR="00D31233" w:rsidRPr="00D31233">
          <w:rPr>
            <w:rFonts w:ascii="PT Astra Serif" w:hAnsi="PT Astra Serif"/>
          </w:rPr>
          <w:t>№</w:t>
        </w:r>
        <w:r w:rsidRPr="00D31233">
          <w:rPr>
            <w:rFonts w:ascii="PT Astra Serif" w:hAnsi="PT Astra Serif"/>
          </w:rPr>
          <w:t xml:space="preserve"> 8</w:t>
        </w:r>
      </w:hyperlink>
      <w:r w:rsidRPr="00D31233">
        <w:rPr>
          <w:rFonts w:ascii="PT Astra Serif" w:hAnsi="PT Astra Serif"/>
        </w:rPr>
        <w:t xml:space="preserve"> соответственно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D31233" w:rsidRPr="00D31233">
        <w:rPr>
          <w:rFonts w:ascii="PT Astra Serif" w:hAnsi="PT Astra Serif"/>
        </w:rPr>
        <w:t>№</w:t>
      </w:r>
      <w:r w:rsidRPr="00D31233">
        <w:rPr>
          <w:rFonts w:ascii="PT Astra Serif" w:hAnsi="PT Astra Serif"/>
        </w:rPr>
        <w:t xml:space="preserve"> 717.</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9.8.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Исполнительный орган первичными документами.</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9.9. </w:t>
      </w:r>
      <w:proofErr w:type="gramStart"/>
      <w:r w:rsidRPr="00D31233">
        <w:rPr>
          <w:rFonts w:ascii="PT Astra Serif" w:hAnsi="PT Astra Serif"/>
        </w:rPr>
        <w:t>Копию положительного заключения государственной экспертизы проектной документации объекта, выданного уполномоченным на проведение государственной экспертизы проектной документации и результатов инженерных изысканий исполнительным органом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и результатов инженерных изысканий в субъекте Российской Федерации, об отсутствии необходимости проведения</w:t>
      </w:r>
      <w:proofErr w:type="gramEnd"/>
      <w:r w:rsidRPr="00D31233">
        <w:rPr>
          <w:rFonts w:ascii="PT Astra Serif" w:hAnsi="PT Astra Serif"/>
        </w:rPr>
        <w:t xml:space="preserve"> обязательной государственной экспертизы проектной документации по конкретному объекту с учетом планируемого возмещения части прямых понесенных затрат за счет средств федерального бюджета в рамках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9.10. Пояснительную записку к инвестиционному проекту, включающую его краткое описание и сведения об участии получателя средств на возмещение части прямых понесенных затрат в реализации Федеральной научно-технической </w:t>
      </w:r>
      <w:hyperlink r:id="rId25" w:tooltip="Постановление Правительства РФ от 25.08.2017 N 996 (ред. от 13.05.2022) &quot;Об утверждении Федеральной научно-технической программы развития сельского хозяйства на 2017 - 2030 годы&quot; {КонсультантПлюс}">
        <w:r w:rsidRPr="00D31233">
          <w:rPr>
            <w:rFonts w:ascii="PT Astra Serif" w:hAnsi="PT Astra Serif"/>
          </w:rPr>
          <w:t>программы</w:t>
        </w:r>
      </w:hyperlink>
      <w:r w:rsidRPr="00D31233">
        <w:rPr>
          <w:rFonts w:ascii="PT Astra Serif" w:hAnsi="PT Astra Serif"/>
        </w:rPr>
        <w:t xml:space="preserve"> развития сельского хозяйства на 2017 - 2030 годы, утвержденной постановлением Правительства Российской Федерации от 25 августа 2017 г. </w:t>
      </w:r>
      <w:r w:rsidR="00D31233" w:rsidRPr="00D31233">
        <w:rPr>
          <w:rFonts w:ascii="PT Astra Serif" w:hAnsi="PT Astra Serif"/>
        </w:rPr>
        <w:t>№</w:t>
      </w:r>
      <w:r w:rsidRPr="00D31233">
        <w:rPr>
          <w:rFonts w:ascii="PT Astra Serif" w:hAnsi="PT Astra Serif"/>
        </w:rPr>
        <w:t xml:space="preserve"> 996.</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9.11. Копию разрешения на строительство объекта - при создании объекта, копию договора на приобретение оборудования - при модернизации объекта.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9.12. Копию разрешения на ввод объекта в эксплуатацию - при создании объекта, копию акта приемки объекта и (или) копии документов, подтверждающих приобретение и монтаж техники и (или) оборудования, - при модернизации объекта.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9.13. </w:t>
      </w:r>
      <w:proofErr w:type="gramStart"/>
      <w:r w:rsidRPr="00D31233">
        <w:rPr>
          <w:rFonts w:ascii="PT Astra Serif" w:hAnsi="PT Astra Serif"/>
        </w:rPr>
        <w:t xml:space="preserve">Справку по объему комплектации поголовьем в соответствии с требованиями к объектам агропромышленного комплекса, приведенными в </w:t>
      </w:r>
      <w:hyperlink w:anchor="P125" w:tooltip="ТРЕБОВАНИЯ К ОБЪЕКТАМ АГРОПРОМЫШЛЕННОГО КОМПЛЕКСА">
        <w:r w:rsidRPr="00D31233">
          <w:rPr>
            <w:rFonts w:ascii="PT Astra Serif" w:hAnsi="PT Astra Serif"/>
          </w:rPr>
          <w:t xml:space="preserve">приложении </w:t>
        </w:r>
        <w:r w:rsidR="00D31233" w:rsidRPr="00D31233">
          <w:rPr>
            <w:rFonts w:ascii="PT Astra Serif" w:hAnsi="PT Astra Serif"/>
          </w:rPr>
          <w:t>№</w:t>
        </w:r>
        <w:r w:rsidRPr="00D31233">
          <w:rPr>
            <w:rFonts w:ascii="PT Astra Serif" w:hAnsi="PT Astra Serif"/>
          </w:rPr>
          <w:t xml:space="preserve"> 1</w:t>
        </w:r>
      </w:hyperlink>
      <w:r w:rsidRPr="00D31233">
        <w:rPr>
          <w:rFonts w:ascii="PT Astra Serif" w:hAnsi="PT Astra Serif"/>
        </w:rPr>
        <w:t xml:space="preserve"> к настоящему Порядку, - в отношении </w:t>
      </w:r>
      <w:r w:rsidRPr="00D31233">
        <w:rPr>
          <w:rFonts w:ascii="PT Astra Serif" w:hAnsi="PT Astra Serif"/>
        </w:rPr>
        <w:lastRenderedPageBreak/>
        <w:t>животноводческих комплексов молочного направления (молочных ферм), на основании официальной статистической отчетности получателя средств на возмещение части прямых понесенных затрат и (или) копий договоров на приобретение коров и (или) нетелей и акта поставки коров и (или) нетелей.</w:t>
      </w:r>
      <w:proofErr w:type="gramEnd"/>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9.14. Копию соглашения между субъектом Российской Федерации и участником региональной программы повышения производительности труда об участии в реализации региональной программы по повышению производительности труда (при наличии).</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9.15. Справку Исполнительного органа о применяемых конструкциях, технологическом оборудовании и материалах отечественного производства, подготовленную в соответствии с проектной документацией, - в отношении тепличных комплексов для производства овощей в защищенном грунте.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10. Для участия в отборе заявок на возмещение затрат на маркировочное оборудование Исполнительный орган направляет в Министерство заявочную документацию, включающую:</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10.1. Заявку </w:t>
      </w:r>
      <w:proofErr w:type="gramStart"/>
      <w:r w:rsidRPr="00D31233">
        <w:rPr>
          <w:rFonts w:ascii="PT Astra Serif" w:hAnsi="PT Astra Serif"/>
        </w:rPr>
        <w:t>на участие в отборе на возмещение затрат на маркировочное оборудование с приложением</w:t>
      </w:r>
      <w:proofErr w:type="gramEnd"/>
      <w:r w:rsidRPr="00D31233">
        <w:rPr>
          <w:rFonts w:ascii="PT Astra Serif" w:hAnsi="PT Astra Serif"/>
        </w:rPr>
        <w:t xml:space="preserve"> к ней сведений о маркировочном оборудовании. Рекомендуемый образец заявки </w:t>
      </w:r>
      <w:proofErr w:type="gramStart"/>
      <w:r w:rsidRPr="00D31233">
        <w:rPr>
          <w:rFonts w:ascii="PT Astra Serif" w:hAnsi="PT Astra Serif"/>
        </w:rPr>
        <w:t xml:space="preserve">на участие в отборе на возмещение затрат на маркировочное оборудование приведен в </w:t>
      </w:r>
      <w:hyperlink w:anchor="P1025" w:tooltip="          Заявка на участие в отборе заявок на возмещение затрат">
        <w:r w:rsidRPr="00D31233">
          <w:rPr>
            <w:rFonts w:ascii="PT Astra Serif" w:hAnsi="PT Astra Serif"/>
          </w:rPr>
          <w:t>приложении</w:t>
        </w:r>
        <w:proofErr w:type="gramEnd"/>
        <w:r w:rsidRPr="00D31233">
          <w:rPr>
            <w:rFonts w:ascii="PT Astra Serif" w:hAnsi="PT Astra Serif"/>
          </w:rPr>
          <w:t xml:space="preserve"> </w:t>
        </w:r>
        <w:r w:rsidR="00D31233" w:rsidRPr="00D31233">
          <w:rPr>
            <w:rFonts w:ascii="PT Astra Serif" w:hAnsi="PT Astra Serif"/>
          </w:rPr>
          <w:t>№</w:t>
        </w:r>
        <w:r w:rsidRPr="00D31233">
          <w:rPr>
            <w:rFonts w:ascii="PT Astra Serif" w:hAnsi="PT Astra Serif"/>
          </w:rPr>
          <w:t xml:space="preserve"> 4</w:t>
        </w:r>
      </w:hyperlink>
      <w:r w:rsidRPr="00D31233">
        <w:rPr>
          <w:rFonts w:ascii="PT Astra Serif" w:hAnsi="PT Astra Serif"/>
        </w:rPr>
        <w:t xml:space="preserve"> к настоящему Порядку.</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10.2.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26"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10.3. Составленное в произвольной форме письмо Исполнительного органа о готовности представлять в Министерство информацию о достижении результатов предоставления иных межбюджетных трансфертов, предусмотренных </w:t>
      </w:r>
      <w:hyperlink r:id="rId27"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пунктом 18</w:t>
        </w:r>
      </w:hyperlink>
      <w:r w:rsidRPr="00D31233">
        <w:rPr>
          <w:rFonts w:ascii="PT Astra Serif" w:hAnsi="PT Astra Serif"/>
        </w:rPr>
        <w:t xml:space="preserve"> Правил, в течение 3 лет </w:t>
      </w:r>
      <w:proofErr w:type="gramStart"/>
      <w:r w:rsidRPr="00D31233">
        <w:rPr>
          <w:rFonts w:ascii="PT Astra Serif" w:hAnsi="PT Astra Serif"/>
        </w:rPr>
        <w:t>с даты предоставления</w:t>
      </w:r>
      <w:proofErr w:type="gramEnd"/>
      <w:r w:rsidRPr="00D31233">
        <w:rPr>
          <w:rFonts w:ascii="PT Astra Serif" w:hAnsi="PT Astra Serif"/>
        </w:rPr>
        <w:t xml:space="preserve"> средств.</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10.4. </w:t>
      </w:r>
      <w:proofErr w:type="gramStart"/>
      <w:r w:rsidRPr="00D31233">
        <w:rPr>
          <w:rFonts w:ascii="PT Astra Serif" w:hAnsi="PT Astra Serif"/>
        </w:rPr>
        <w:t>Справку Исполнительного органа о подтверждении фактического объема понесенных затрат на приобретение и ввод в промышленную эксплуатацию маркировочного оборудования, приобретенного и введенного в эксплуатацию получателем средств на возмещение части затрат на маркировочное оборудование, с указанием объема понесенных затрат с учетом налога на добавленную стоимость и без учета налога на добавленную стоимость, на основании первичных документов, представленных в Исполнительный орган.</w:t>
      </w:r>
      <w:proofErr w:type="gramEnd"/>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11. Исполнительным органом гарантируется достоверность представляемой информации по инвестиционному проекту и (или) заявке на возмещение затрат на маркировочное оборудование.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12. Заявочная документация должна быть пронумерована, прошита и скреплена печатью Исполнительного органа, а также содержать оглавление с указанием документов и соответствующих им номеров страниц.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13. На титульном листе заявочной документации указываются слова: </w:t>
      </w:r>
      <w:proofErr w:type="gramStart"/>
      <w:r w:rsidRPr="00D31233">
        <w:rPr>
          <w:rFonts w:ascii="PT Astra Serif" w:hAnsi="PT Astra Serif"/>
        </w:rPr>
        <w:t>"На отбор инвестиционных проектов на возмещение части прямых понесенных затрат по реализуемым объектам",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проектной документации и (или) разрешением на строительство или "На отбор заявок на возмещение затрат на маркировочное оборудование", наименование субъекта Российской Федерации, наименование получателя средств.</w:t>
      </w:r>
      <w:proofErr w:type="gramEnd"/>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14. Заявочная документация представляется в Министерство на бумажном носителе с сопроводительным письмом (отдельно по каждой заявочной документации), подписанным руководителем Исполнительного органа либо лицом, исполняющим обязанности руководителя Исполнительного органа.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Копии заявочной документации направляются в электронном виде на адрес электронной почты, указанный в извещении.</w:t>
      </w:r>
    </w:p>
    <w:p w:rsidR="00483797" w:rsidRPr="00D31233" w:rsidRDefault="00B41BA8">
      <w:pPr>
        <w:pStyle w:val="ConsPlusNormal0"/>
        <w:spacing w:before="200"/>
        <w:ind w:firstLine="540"/>
        <w:jc w:val="both"/>
        <w:rPr>
          <w:rFonts w:ascii="PT Astra Serif" w:hAnsi="PT Astra Serif"/>
        </w:rPr>
      </w:pPr>
      <w:bookmarkStart w:id="1" w:name="P86"/>
      <w:bookmarkEnd w:id="1"/>
      <w:r w:rsidRPr="00D31233">
        <w:rPr>
          <w:rFonts w:ascii="PT Astra Serif" w:hAnsi="PT Astra Serif"/>
        </w:rPr>
        <w:t>15.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483797" w:rsidRPr="00D31233" w:rsidRDefault="00B41BA8">
      <w:pPr>
        <w:pStyle w:val="ConsPlusNormal0"/>
        <w:spacing w:before="200"/>
        <w:ind w:firstLine="540"/>
        <w:jc w:val="both"/>
        <w:rPr>
          <w:rFonts w:ascii="PT Astra Serif" w:hAnsi="PT Astra Serif"/>
        </w:rPr>
      </w:pPr>
      <w:bookmarkStart w:id="2" w:name="P87"/>
      <w:bookmarkEnd w:id="2"/>
      <w:r w:rsidRPr="00D31233">
        <w:rPr>
          <w:rFonts w:ascii="PT Astra Serif" w:hAnsi="PT Astra Serif"/>
        </w:rPr>
        <w:t xml:space="preserve">16. </w:t>
      </w:r>
      <w:proofErr w:type="gramStart"/>
      <w:r w:rsidRPr="00D31233">
        <w:rPr>
          <w:rFonts w:ascii="PT Astra Serif" w:hAnsi="PT Astra Serif"/>
        </w:rPr>
        <w:t>По запросу Министерства, сформированному на основании решения образуемой Министерством Рабочей группы по рассмотрению инвестиционных проектов, а также заявок на возмещение затрат на маркировочное оборудование (далее - Рабочая группа), Исполнительным органом, подавшим заявочную документацию на Отбор, не позднее 5 рабочих дней со дня поступления указанного запроса представляется уточняющая информация и (или) документы по инвестиционным проектам и (или) заявкам на возмещение затрат на</w:t>
      </w:r>
      <w:proofErr w:type="gramEnd"/>
      <w:r w:rsidRPr="00D31233">
        <w:rPr>
          <w:rFonts w:ascii="PT Astra Serif" w:hAnsi="PT Astra Serif"/>
        </w:rPr>
        <w:t xml:space="preserve"> маркировочное оборудование, </w:t>
      </w:r>
      <w:proofErr w:type="gramStart"/>
      <w:r w:rsidRPr="00D31233">
        <w:rPr>
          <w:rFonts w:ascii="PT Astra Serif" w:hAnsi="PT Astra Serif"/>
        </w:rPr>
        <w:t>которые</w:t>
      </w:r>
      <w:proofErr w:type="gramEnd"/>
      <w:r w:rsidRPr="00D31233">
        <w:rPr>
          <w:rFonts w:ascii="PT Astra Serif" w:hAnsi="PT Astra Serif"/>
        </w:rPr>
        <w:t xml:space="preserve"> учитываются при проведении Отбора.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17. Исполнительный орган может отозвать заявочную документацию, направив в Министерство соответствующее уведомление, содержащее слова "Отзыв заявочной документации на участие в отборе инвестиционных проектов на возмещение части прямых понесенных затрат по реализуемым объектам, а также заявок </w:t>
      </w:r>
      <w:r w:rsidRPr="00D31233">
        <w:rPr>
          <w:rFonts w:ascii="PT Astra Serif" w:hAnsi="PT Astra Serif"/>
        </w:rPr>
        <w:lastRenderedPageBreak/>
        <w:t>на возмещение затрат на маркировочное оборудование".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Заявочная документация считается отозванной со дня получения Министерством вышеуказанного письменного уведомления.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Отзыв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outlineLvl w:val="1"/>
        <w:rPr>
          <w:rFonts w:ascii="PT Astra Serif" w:hAnsi="PT Astra Serif"/>
        </w:rPr>
      </w:pPr>
      <w:r w:rsidRPr="00D31233">
        <w:rPr>
          <w:rFonts w:ascii="PT Astra Serif" w:hAnsi="PT Astra Serif"/>
        </w:rPr>
        <w:t>III. Проведение Отбора</w:t>
      </w:r>
    </w:p>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r w:rsidRPr="00D31233">
        <w:rPr>
          <w:rFonts w:ascii="PT Astra Serif" w:hAnsi="PT Astra Serif"/>
        </w:rPr>
        <w:t>18. Отбор осуществляется Комиссией по отбору инвестиционных проектов, направленных на создание и (или) модернизацию объектов агропромышленного комплекса, а также заявок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созданной Министерством (далее - Комиссия).</w:t>
      </w:r>
    </w:p>
    <w:p w:rsidR="00483797" w:rsidRPr="00D31233" w:rsidRDefault="00B41BA8">
      <w:pPr>
        <w:pStyle w:val="ConsPlusNormal0"/>
        <w:spacing w:before="200"/>
        <w:ind w:firstLine="540"/>
        <w:jc w:val="both"/>
        <w:rPr>
          <w:rFonts w:ascii="PT Astra Serif" w:hAnsi="PT Astra Serif"/>
        </w:rPr>
      </w:pPr>
      <w:bookmarkStart w:id="3" w:name="P95"/>
      <w:bookmarkEnd w:id="3"/>
      <w:r w:rsidRPr="00D31233">
        <w:rPr>
          <w:rFonts w:ascii="PT Astra Serif" w:hAnsi="PT Astra Serif"/>
        </w:rPr>
        <w:t xml:space="preserve">19. </w:t>
      </w:r>
      <w:proofErr w:type="gramStart"/>
      <w:r w:rsidRPr="00D31233">
        <w:rPr>
          <w:rFonts w:ascii="PT Astra Serif" w:hAnsi="PT Astra Serif"/>
        </w:rPr>
        <w:t xml:space="preserve">Рабочая группа в срок не позднее 45 рабочих дней со дня окончания приема заявочной документации готовит заключения о соответствии заявочной документации по объекту и заявочной документации по маркировочному оборудованию (в том числе с учетом уточняющей информации и (или) документов, представленных Исполнительным органом в соответствии с </w:t>
      </w:r>
      <w:hyperlink w:anchor="P87" w:tooltip="16. По запросу Министерства, сформированному на основании решения образуемой Министерством Рабочей группы по рассмотрению инвестиционных проектов, а также заявок на возмещение затрат на маркировочное оборудование (далее - Рабочая группа), Исполнительным органо">
        <w:r w:rsidRPr="00D31233">
          <w:rPr>
            <w:rFonts w:ascii="PT Astra Serif" w:hAnsi="PT Astra Serif"/>
          </w:rPr>
          <w:t>пунктом 16</w:t>
        </w:r>
      </w:hyperlink>
      <w:r w:rsidRPr="00D31233">
        <w:rPr>
          <w:rFonts w:ascii="PT Astra Serif" w:hAnsi="PT Astra Serif"/>
        </w:rPr>
        <w:t xml:space="preserve"> настоящего Порядка) по каждой заявочной документации требованиям, предусмотренным настоящим Порядком, для рассмотрения Комиссией</w:t>
      </w:r>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20. </w:t>
      </w:r>
      <w:proofErr w:type="gramStart"/>
      <w:r w:rsidRPr="00D31233">
        <w:rPr>
          <w:rFonts w:ascii="PT Astra Serif" w:hAnsi="PT Astra Serif"/>
        </w:rPr>
        <w:t xml:space="preserve">Комиссия формирует перечень инвестиционных проектов и заявок на маркировочное оборудование, допускаемых к участию в Отборе, а также перечень отобранных инвестиционных проектов и заявок на возмещение затрат на маркировочное оборудование на основании заключений, представленных Рабочей группой, в срок не позднее 30 рабочих дней со дня представления Рабочей группой заключения в соответствии с </w:t>
      </w:r>
      <w:hyperlink w:anchor="P95" w:tooltip="19. Рабочая группа в срок не позднее 45 рабочих дней со дня окончания приема заявочной документации готовит заключения о соответствии заявочной документации по объекту и заявочной документации по маркировочному оборудованию (в том числе с учетом уточняющей инф">
        <w:r w:rsidRPr="00D31233">
          <w:rPr>
            <w:rFonts w:ascii="PT Astra Serif" w:hAnsi="PT Astra Serif"/>
          </w:rPr>
          <w:t>пунктом 19</w:t>
        </w:r>
      </w:hyperlink>
      <w:r w:rsidRPr="00D31233">
        <w:rPr>
          <w:rFonts w:ascii="PT Astra Serif" w:hAnsi="PT Astra Serif"/>
        </w:rPr>
        <w:t xml:space="preserve"> настоящего Порядка.</w:t>
      </w:r>
      <w:proofErr w:type="gramEnd"/>
    </w:p>
    <w:p w:rsidR="00483797" w:rsidRPr="00D31233" w:rsidRDefault="00B41BA8">
      <w:pPr>
        <w:pStyle w:val="ConsPlusNormal0"/>
        <w:spacing w:before="200"/>
        <w:ind w:firstLine="540"/>
        <w:jc w:val="both"/>
        <w:rPr>
          <w:rFonts w:ascii="PT Astra Serif" w:hAnsi="PT Astra Serif"/>
        </w:rPr>
      </w:pPr>
      <w:bookmarkStart w:id="4" w:name="P97"/>
      <w:bookmarkEnd w:id="4"/>
      <w:r w:rsidRPr="00D31233">
        <w:rPr>
          <w:rFonts w:ascii="PT Astra Serif" w:hAnsi="PT Astra Serif"/>
        </w:rPr>
        <w:t>21. Отбор осуществляется Комиссией из числа инвестиционных проектов и (или) заявок на возмещение затрат на маркировочное оборудование, допущенных к участию в Отборе с учетом:</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приоритетности, предусмотренной </w:t>
      </w:r>
      <w:hyperlink r:id="rId2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пунктами 5</w:t>
        </w:r>
      </w:hyperlink>
      <w:r w:rsidRPr="00D31233">
        <w:rPr>
          <w:rFonts w:ascii="PT Astra Serif" w:hAnsi="PT Astra Serif"/>
        </w:rPr>
        <w:t xml:space="preserve"> и </w:t>
      </w:r>
      <w:hyperlink r:id="rId29"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5(3)</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очередности поступления заявочной документации в Министерство согласно порядковому номеру, присвоенному в соответствии с </w:t>
      </w:r>
      <w:hyperlink w:anchor="P86" w:tooltip="15.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
        <w:r w:rsidRPr="00D31233">
          <w:rPr>
            <w:rFonts w:ascii="PT Astra Serif" w:hAnsi="PT Astra Serif"/>
          </w:rPr>
          <w:t>пунктом 15</w:t>
        </w:r>
      </w:hyperlink>
      <w:r w:rsidRPr="00D31233">
        <w:rPr>
          <w:rFonts w:ascii="PT Astra Serif" w:hAnsi="PT Astra Serif"/>
        </w:rPr>
        <w:t xml:space="preserve"> настоящего Порядка;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30"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предельных значений стоимости единицы мощности объектов, а также предельных значений стоимости маркировочного оборудования, утвержденных в соответствии с </w:t>
      </w:r>
      <w:hyperlink r:id="rId31"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пунктами 8</w:t>
        </w:r>
      </w:hyperlink>
      <w:r w:rsidRPr="00D31233">
        <w:rPr>
          <w:rFonts w:ascii="PT Astra Serif" w:hAnsi="PT Astra Serif"/>
        </w:rPr>
        <w:t xml:space="preserve"> и </w:t>
      </w:r>
      <w:hyperlink r:id="rId32"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8(1)</w:t>
        </w:r>
      </w:hyperlink>
      <w:r w:rsidRPr="00D31233">
        <w:rPr>
          <w:rFonts w:ascii="PT Astra Serif" w:hAnsi="PT Astra Serif"/>
        </w:rPr>
        <w:t xml:space="preserve"> Правил.</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22. Решения Комиссии о результатах Отбора оформляются протоколом заседания Комиссии.</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23. Протокол заседания Комиссии публикуется на сайте не позднее 10 рабочих дней </w:t>
      </w:r>
      <w:proofErr w:type="gramStart"/>
      <w:r w:rsidRPr="00D31233">
        <w:rPr>
          <w:rFonts w:ascii="PT Astra Serif" w:hAnsi="PT Astra Serif"/>
        </w:rPr>
        <w:t>с даты</w:t>
      </w:r>
      <w:proofErr w:type="gramEnd"/>
      <w:r w:rsidRPr="00D31233">
        <w:rPr>
          <w:rFonts w:ascii="PT Astra Serif" w:hAnsi="PT Astra Serif"/>
        </w:rPr>
        <w:t xml:space="preserve"> его подписания.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24. Комиссия принимает решение об отмене результатов Отбора в отношении инвестиционного проекта и (или) заявки на возмещение затрат на маркировочное оборудование,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 и (или) заявке на возмещение затрат на маркировочное оборудование.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25. О принятом решении об исключении инвестиционного проекта и (или) заявки на возмещение затрат на маркировочное оборудование из числа прошедших Отбор Министерство письменно уведомляет Исполнительный орган в срок не позднее 60 рабочих дней со дня принятия такого решения.</w:t>
      </w:r>
    </w:p>
    <w:p w:rsidR="00483797" w:rsidRPr="00D31233" w:rsidRDefault="00B41BA8">
      <w:pPr>
        <w:pStyle w:val="ConsPlusNormal0"/>
        <w:spacing w:before="200"/>
        <w:ind w:firstLine="540"/>
        <w:jc w:val="both"/>
        <w:rPr>
          <w:rFonts w:ascii="PT Astra Serif" w:hAnsi="PT Astra Serif"/>
        </w:rPr>
      </w:pPr>
      <w:bookmarkStart w:id="5" w:name="P106"/>
      <w:bookmarkEnd w:id="5"/>
      <w:r w:rsidRPr="00D31233">
        <w:rPr>
          <w:rFonts w:ascii="PT Astra Serif" w:hAnsi="PT Astra Serif"/>
        </w:rPr>
        <w:t xml:space="preserve">26. </w:t>
      </w:r>
      <w:proofErr w:type="gramStart"/>
      <w:r w:rsidRPr="00D31233">
        <w:rPr>
          <w:rFonts w:ascii="PT Astra Serif" w:hAnsi="PT Astra Serif"/>
        </w:rPr>
        <w:t xml:space="preserve">В случае дополнительного выделения средств федерального бюджета в текущем финансовом году после проведения Отбора на цели, указанные в </w:t>
      </w:r>
      <w:hyperlink r:id="rId33"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 Комиссия с учетом положений, предусмотренных </w:t>
      </w:r>
      <w:hyperlink w:anchor="P97" w:tooltip="21. Отбор осуществляется Комиссией из числа инвестиционных проектов и (или) заявок на возмещение затрат на маркировочное оборудование, допущенных к участию в Отборе с учетом:">
        <w:r w:rsidRPr="00D31233">
          <w:rPr>
            <w:rFonts w:ascii="PT Astra Serif" w:hAnsi="PT Astra Serif"/>
          </w:rPr>
          <w:t>пунктом 21</w:t>
        </w:r>
      </w:hyperlink>
      <w:r w:rsidRPr="00D31233">
        <w:rPr>
          <w:rFonts w:ascii="PT Astra Serif" w:hAnsi="PT Astra Serif"/>
        </w:rPr>
        <w:t xml:space="preserve"> настоящего Порядка, принимает решение об Отборе инвестиционных проектов, предусмотренных </w:t>
      </w:r>
      <w:hyperlink r:id="rId34"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подпунктами "а"</w:t>
        </w:r>
      </w:hyperlink>
      <w:r w:rsidRPr="00D31233">
        <w:rPr>
          <w:rFonts w:ascii="PT Astra Serif" w:hAnsi="PT Astra Serif"/>
        </w:rPr>
        <w:t xml:space="preserve"> и</w:t>
      </w:r>
      <w:proofErr w:type="gramEnd"/>
      <w:r w:rsidRPr="00D31233">
        <w:rPr>
          <w:rFonts w:ascii="PT Astra Serif" w:hAnsi="PT Astra Serif"/>
        </w:rPr>
        <w:t xml:space="preserve"> </w:t>
      </w:r>
      <w:hyperlink r:id="rId35"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"б" пункта 5</w:t>
        </w:r>
      </w:hyperlink>
      <w:r w:rsidRPr="00D31233">
        <w:rPr>
          <w:rFonts w:ascii="PT Astra Serif" w:hAnsi="PT Astra Serif"/>
        </w:rPr>
        <w:t xml:space="preserve"> Правил, и (или) заявок на возмещение затрат на маркировочное оборудование, предусмотренных </w:t>
      </w:r>
      <w:hyperlink r:id="rId36"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подпунктом "а" пункта 5(3)</w:t>
        </w:r>
      </w:hyperlink>
      <w:r w:rsidRPr="00D31233">
        <w:rPr>
          <w:rFonts w:ascii="PT Astra Serif" w:hAnsi="PT Astra Serif"/>
        </w:rPr>
        <w:t xml:space="preserve"> Правил, на основании ранее представленных в Министерство в текущем финансовом году инвестиционных проектов и (или) заявок на возмещение затрат на маркировочное оборудование, которые были допущены к участию в Отборе, но не отобранных Министерством в связи с отсутствием лимитов бюджетных обязательств, доведенных до Министерства как получателя средств федерального бюджета на цели, указанные в </w:t>
      </w:r>
      <w:hyperlink r:id="rId37"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 при условии письменного подтверждения Исполнительным органом по запросу Министерства актуальности инвестиционного проекта и (или) заявки на возмещение затрат на маркировочное оборудование.</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lastRenderedPageBreak/>
        <w:t xml:space="preserve">27. </w:t>
      </w:r>
      <w:proofErr w:type="gramStart"/>
      <w:r w:rsidRPr="00D31233">
        <w:rPr>
          <w:rFonts w:ascii="PT Astra Serif" w:hAnsi="PT Astra Serif"/>
        </w:rPr>
        <w:t xml:space="preserve">В случае дополнительного выделения средств федерального бюджета в текущем финансовом году после проведения Отбора на цели, указанные в </w:t>
      </w:r>
      <w:hyperlink r:id="rId3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D31233">
          <w:rPr>
            <w:rFonts w:ascii="PT Astra Serif" w:hAnsi="PT Astra Serif"/>
          </w:rPr>
          <w:t>пункте 3</w:t>
        </w:r>
      </w:hyperlink>
      <w:r w:rsidRPr="00D31233">
        <w:rPr>
          <w:rFonts w:ascii="PT Astra Serif" w:hAnsi="PT Astra Serif"/>
        </w:rPr>
        <w:t xml:space="preserve"> Правил, при отсутствии в текущем финансовом году у субъектов Российской Федерации потребности в средствах федерального бюджета на реализацию инвестиционных проектов и (или) заявок на возмещение затрат на маркировочное оборудование, предусмотренных </w:t>
      </w:r>
      <w:hyperlink w:anchor="P106" w:tooltip="26. В случае дополнительного выделения средств федерального бюджета в текущем финансовом году после проведения Отбора на цели, указанные в пункте 3 Правил, Комиссия с учетом положений, предусмотренных пунктом 21 настоящего Порядка, принимает решение об Отборе ">
        <w:r w:rsidRPr="00D31233">
          <w:rPr>
            <w:rFonts w:ascii="PT Astra Serif" w:hAnsi="PT Astra Serif"/>
          </w:rPr>
          <w:t>пунктом 26</w:t>
        </w:r>
      </w:hyperlink>
      <w:r w:rsidRPr="00D31233">
        <w:rPr>
          <w:rFonts w:ascii="PT Astra Serif" w:hAnsi="PT Astra Serif"/>
        </w:rPr>
        <w:t xml:space="preserve"> настоящего Порядка, Министерство проводит дополнительный Отбор в соответствии</w:t>
      </w:r>
      <w:proofErr w:type="gramEnd"/>
      <w:r w:rsidRPr="00D31233">
        <w:rPr>
          <w:rFonts w:ascii="PT Astra Serif" w:hAnsi="PT Astra Serif"/>
        </w:rPr>
        <w:t xml:space="preserve"> с настоящим Порядком.</w:t>
      </w:r>
    </w:p>
    <w:p w:rsidR="00483797" w:rsidRPr="00D31233" w:rsidRDefault="00483797">
      <w:pPr>
        <w:pStyle w:val="ConsPlusNormal0"/>
        <w:jc w:val="both"/>
        <w:rPr>
          <w:rFonts w:ascii="PT Astra Serif" w:hAnsi="PT Astra Serif"/>
        </w:rPr>
      </w:pP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outlineLvl w:val="1"/>
        <w:rPr>
          <w:rFonts w:ascii="PT Astra Serif" w:hAnsi="PT Astra Serif"/>
        </w:rPr>
      </w:pPr>
      <w:r w:rsidRPr="00D31233">
        <w:rPr>
          <w:rFonts w:ascii="PT Astra Serif" w:hAnsi="PT Astra Serif"/>
        </w:rPr>
        <w:t xml:space="preserve">Приложение </w:t>
      </w:r>
      <w:r w:rsidR="00D31233" w:rsidRPr="00D31233">
        <w:rPr>
          <w:rFonts w:ascii="PT Astra Serif" w:hAnsi="PT Astra Serif"/>
        </w:rPr>
        <w:t>№</w:t>
      </w:r>
      <w:r w:rsidRPr="00D31233">
        <w:rPr>
          <w:rFonts w:ascii="PT Astra Serif" w:hAnsi="PT Astra Serif"/>
        </w:rPr>
        <w:t xml:space="preserve"> 1</w:t>
      </w:r>
    </w:p>
    <w:p w:rsidR="00483797" w:rsidRPr="00D31233" w:rsidRDefault="00B41BA8">
      <w:pPr>
        <w:pStyle w:val="ConsPlusNormal0"/>
        <w:jc w:val="right"/>
        <w:rPr>
          <w:rFonts w:ascii="PT Astra Serif" w:hAnsi="PT Astra Serif"/>
        </w:rPr>
      </w:pPr>
      <w:r w:rsidRPr="00D31233">
        <w:rPr>
          <w:rFonts w:ascii="PT Astra Serif" w:hAnsi="PT Astra Serif"/>
        </w:rPr>
        <w:t>к Порядку конкурсного отбора</w:t>
      </w:r>
    </w:p>
    <w:p w:rsidR="00483797" w:rsidRPr="00D31233" w:rsidRDefault="00B41BA8">
      <w:pPr>
        <w:pStyle w:val="ConsPlusNormal0"/>
        <w:jc w:val="right"/>
        <w:rPr>
          <w:rFonts w:ascii="PT Astra Serif" w:hAnsi="PT Astra Serif"/>
        </w:rPr>
      </w:pPr>
      <w:r w:rsidRPr="00D31233">
        <w:rPr>
          <w:rFonts w:ascii="PT Astra Serif" w:hAnsi="PT Astra Serif"/>
        </w:rPr>
        <w:t>инвестиционных проектов,</w:t>
      </w:r>
    </w:p>
    <w:p w:rsidR="00483797" w:rsidRPr="00D31233" w:rsidRDefault="00B41BA8">
      <w:pPr>
        <w:pStyle w:val="ConsPlusNormal0"/>
        <w:jc w:val="right"/>
        <w:rPr>
          <w:rFonts w:ascii="PT Astra Serif" w:hAnsi="PT Astra Serif"/>
        </w:rPr>
      </w:pPr>
      <w:r w:rsidRPr="00D31233">
        <w:rPr>
          <w:rFonts w:ascii="PT Astra Serif" w:hAnsi="PT Astra Serif"/>
        </w:rPr>
        <w:t>представленных получателями средств</w:t>
      </w:r>
    </w:p>
    <w:p w:rsidR="00483797" w:rsidRPr="00D31233" w:rsidRDefault="00B41BA8">
      <w:pPr>
        <w:pStyle w:val="ConsPlusNormal0"/>
        <w:jc w:val="right"/>
        <w:rPr>
          <w:rFonts w:ascii="PT Astra Serif" w:hAnsi="PT Astra Serif"/>
        </w:rPr>
      </w:pPr>
      <w:r w:rsidRPr="00D31233">
        <w:rPr>
          <w:rFonts w:ascii="PT Astra Serif" w:hAnsi="PT Astra Serif"/>
        </w:rPr>
        <w:t xml:space="preserve">на возмещение части </w:t>
      </w:r>
      <w:proofErr w:type="gramStart"/>
      <w:r w:rsidRPr="00D31233">
        <w:rPr>
          <w:rFonts w:ascii="PT Astra Serif" w:hAnsi="PT Astra Serif"/>
        </w:rPr>
        <w:t>прямых</w:t>
      </w:r>
      <w:proofErr w:type="gramEnd"/>
    </w:p>
    <w:p w:rsidR="00483797" w:rsidRPr="00D31233" w:rsidRDefault="00B41BA8">
      <w:pPr>
        <w:pStyle w:val="ConsPlusNormal0"/>
        <w:jc w:val="right"/>
        <w:rPr>
          <w:rFonts w:ascii="PT Astra Serif" w:hAnsi="PT Astra Serif"/>
        </w:rPr>
      </w:pPr>
      <w:r w:rsidRPr="00D31233">
        <w:rPr>
          <w:rFonts w:ascii="PT Astra Serif" w:hAnsi="PT Astra Serif"/>
        </w:rPr>
        <w:t xml:space="preserve">понесенных затрат по </w:t>
      </w:r>
      <w:proofErr w:type="gramStart"/>
      <w:r w:rsidRPr="00D31233">
        <w:rPr>
          <w:rFonts w:ascii="PT Astra Serif" w:hAnsi="PT Astra Serif"/>
        </w:rPr>
        <w:t>реализуемым</w:t>
      </w:r>
      <w:proofErr w:type="gramEnd"/>
    </w:p>
    <w:p w:rsidR="00483797" w:rsidRPr="00D31233" w:rsidRDefault="00B41BA8">
      <w:pPr>
        <w:pStyle w:val="ConsPlusNormal0"/>
        <w:jc w:val="right"/>
        <w:rPr>
          <w:rFonts w:ascii="PT Astra Serif" w:hAnsi="PT Astra Serif"/>
        </w:rPr>
      </w:pPr>
      <w:r w:rsidRPr="00D31233">
        <w:rPr>
          <w:rFonts w:ascii="PT Astra Serif" w:hAnsi="PT Astra Serif"/>
        </w:rPr>
        <w:t>объектам, а также заявок на возмещение</w:t>
      </w:r>
    </w:p>
    <w:p w:rsidR="00483797" w:rsidRPr="00D31233" w:rsidRDefault="00B41BA8">
      <w:pPr>
        <w:pStyle w:val="ConsPlusNormal0"/>
        <w:jc w:val="right"/>
        <w:rPr>
          <w:rFonts w:ascii="PT Astra Serif" w:hAnsi="PT Astra Serif"/>
        </w:rPr>
      </w:pPr>
      <w:r w:rsidRPr="00D31233">
        <w:rPr>
          <w:rFonts w:ascii="PT Astra Serif" w:hAnsi="PT Astra Serif"/>
        </w:rPr>
        <w:t>затрат на маркировочное оборудование,</w:t>
      </w:r>
    </w:p>
    <w:p w:rsidR="00483797" w:rsidRPr="00D31233" w:rsidRDefault="00B41BA8">
      <w:pPr>
        <w:pStyle w:val="ConsPlusNormal0"/>
        <w:jc w:val="right"/>
        <w:rPr>
          <w:rFonts w:ascii="PT Astra Serif" w:hAnsi="PT Astra Serif"/>
        </w:rPr>
      </w:pPr>
      <w:r w:rsidRPr="00D31233">
        <w:rPr>
          <w:rFonts w:ascii="PT Astra Serif" w:hAnsi="PT Astra Serif"/>
        </w:rPr>
        <w:t>представленных получателями средств</w:t>
      </w:r>
    </w:p>
    <w:p w:rsidR="00483797" w:rsidRPr="00D31233" w:rsidRDefault="00B41BA8">
      <w:pPr>
        <w:pStyle w:val="ConsPlusNormal0"/>
        <w:jc w:val="right"/>
        <w:rPr>
          <w:rFonts w:ascii="PT Astra Serif" w:hAnsi="PT Astra Serif"/>
        </w:rPr>
      </w:pPr>
      <w:r w:rsidRPr="00D31233">
        <w:rPr>
          <w:rFonts w:ascii="PT Astra Serif" w:hAnsi="PT Astra Serif"/>
        </w:rPr>
        <w:t>на возмещение части затрат</w:t>
      </w:r>
    </w:p>
    <w:p w:rsidR="00483797" w:rsidRPr="00D31233" w:rsidRDefault="00B41BA8">
      <w:pPr>
        <w:pStyle w:val="ConsPlusNormal0"/>
        <w:jc w:val="right"/>
        <w:rPr>
          <w:rFonts w:ascii="PT Astra Serif" w:hAnsi="PT Astra Serif"/>
        </w:rPr>
      </w:pP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Title0"/>
        <w:jc w:val="center"/>
        <w:rPr>
          <w:rFonts w:ascii="PT Astra Serif" w:hAnsi="PT Astra Serif"/>
        </w:rPr>
      </w:pPr>
      <w:bookmarkStart w:id="6" w:name="P125"/>
      <w:bookmarkEnd w:id="6"/>
      <w:r w:rsidRPr="00D31233">
        <w:rPr>
          <w:rFonts w:ascii="PT Astra Serif" w:hAnsi="PT Astra Serif"/>
        </w:rPr>
        <w:t>ТРЕБОВАНИЯ К ОБЪЕКТАМ АГРОПРОМЫШЛЕННОГО КОМПЛЕКСА</w:t>
      </w:r>
    </w:p>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bookmarkStart w:id="7" w:name="P127"/>
      <w:bookmarkEnd w:id="7"/>
      <w:r w:rsidRPr="00D31233">
        <w:rPr>
          <w:rFonts w:ascii="PT Astra Serif" w:hAnsi="PT Astra Serif"/>
        </w:rPr>
        <w:t>1. В отношении хранилищ для хранения, хранения и подработки различных видов плодов и ягод:</w:t>
      </w:r>
    </w:p>
    <w:p w:rsidR="00483797" w:rsidRPr="00D31233" w:rsidRDefault="00B41BA8">
      <w:pPr>
        <w:pStyle w:val="ConsPlusNormal0"/>
        <w:spacing w:before="200"/>
        <w:ind w:firstLine="540"/>
        <w:jc w:val="both"/>
        <w:rPr>
          <w:rFonts w:ascii="PT Astra Serif" w:hAnsi="PT Astra Serif"/>
        </w:rPr>
      </w:pPr>
      <w:bookmarkStart w:id="8" w:name="P128"/>
      <w:bookmarkEnd w:id="8"/>
      <w:r w:rsidRPr="00D31233">
        <w:rPr>
          <w:rFonts w:ascii="PT Astra Serif" w:hAnsi="PT Astra Serif"/>
        </w:rPr>
        <w:t>1.1. Наличие заложенного собственного (или арендованного) сада площадью не менее 10 га и (или) наличие проекта на закладку сада.</w:t>
      </w:r>
    </w:p>
    <w:p w:rsidR="00483797" w:rsidRPr="00D31233" w:rsidRDefault="00B41BA8">
      <w:pPr>
        <w:pStyle w:val="ConsPlusNormal0"/>
        <w:spacing w:before="200"/>
        <w:ind w:firstLine="540"/>
        <w:jc w:val="both"/>
        <w:rPr>
          <w:rFonts w:ascii="PT Astra Serif" w:hAnsi="PT Astra Serif"/>
        </w:rPr>
      </w:pPr>
      <w:bookmarkStart w:id="9" w:name="P129"/>
      <w:bookmarkEnd w:id="9"/>
      <w:r w:rsidRPr="00D31233">
        <w:rPr>
          <w:rFonts w:ascii="PT Astra Serif" w:hAnsi="PT Astra Serif"/>
        </w:rPr>
        <w:t>1.2. Мощность не менее 500 тонн единовременного хранения плодов и ягод.</w:t>
      </w:r>
    </w:p>
    <w:p w:rsidR="00483797" w:rsidRPr="00D31233" w:rsidRDefault="00B41BA8">
      <w:pPr>
        <w:pStyle w:val="ConsPlusNormal0"/>
        <w:spacing w:before="200"/>
        <w:ind w:firstLine="540"/>
        <w:jc w:val="both"/>
        <w:rPr>
          <w:rFonts w:ascii="PT Astra Serif" w:hAnsi="PT Astra Serif"/>
        </w:rPr>
      </w:pPr>
      <w:bookmarkStart w:id="10" w:name="P130"/>
      <w:bookmarkEnd w:id="10"/>
      <w:r w:rsidRPr="00D31233">
        <w:rPr>
          <w:rFonts w:ascii="PT Astra Serif" w:hAnsi="PT Astra Serif"/>
        </w:rPr>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483797" w:rsidRPr="00D31233" w:rsidRDefault="00B41BA8">
      <w:pPr>
        <w:pStyle w:val="ConsPlusNormal0"/>
        <w:spacing w:before="200"/>
        <w:ind w:firstLine="540"/>
        <w:jc w:val="both"/>
        <w:rPr>
          <w:rFonts w:ascii="PT Astra Serif" w:hAnsi="PT Astra Serif"/>
        </w:rPr>
      </w:pPr>
      <w:bookmarkStart w:id="11" w:name="P131"/>
      <w:bookmarkEnd w:id="11"/>
      <w:r w:rsidRPr="00D31233">
        <w:rPr>
          <w:rFonts w:ascii="PT Astra Serif" w:hAnsi="PT Astra Serif"/>
        </w:rPr>
        <w:t xml:space="preserve">1.4.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2" w:name="P132"/>
      <w:bookmarkEnd w:id="12"/>
      <w:r w:rsidRPr="00D31233">
        <w:rPr>
          <w:rFonts w:ascii="PT Astra Serif" w:hAnsi="PT Astra Serif"/>
        </w:rPr>
        <w:t>2. В отношении хранилищ для хранения, хранения и подработки картофеля:</w:t>
      </w:r>
    </w:p>
    <w:p w:rsidR="00483797" w:rsidRPr="00D31233" w:rsidRDefault="00B41BA8">
      <w:pPr>
        <w:pStyle w:val="ConsPlusNormal0"/>
        <w:spacing w:before="200"/>
        <w:ind w:firstLine="540"/>
        <w:jc w:val="both"/>
        <w:rPr>
          <w:rFonts w:ascii="PT Astra Serif" w:hAnsi="PT Astra Serif"/>
        </w:rPr>
      </w:pPr>
      <w:bookmarkStart w:id="13" w:name="P133"/>
      <w:bookmarkEnd w:id="13"/>
      <w:r w:rsidRPr="00D31233">
        <w:rPr>
          <w:rFonts w:ascii="PT Astra Serif" w:hAnsi="PT Astra Serif"/>
        </w:rPr>
        <w:t xml:space="preserve">2.1. </w:t>
      </w:r>
      <w:proofErr w:type="gramStart"/>
      <w:r w:rsidRPr="00D31233">
        <w:rPr>
          <w:rFonts w:ascii="PT Astra Serif" w:hAnsi="PT Astra Serif"/>
        </w:rPr>
        <w:t xml:space="preserve">Наличие собственных (или арендованных) земельных участков, используемых для производства картофеля, не менее 50 га, а для районов Крайнего Севера и приравненных к ним местностей, утвержденных </w:t>
      </w:r>
      <w:hyperlink r:id="rId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
        <w:r w:rsidRPr="00D31233">
          <w:rPr>
            <w:rFonts w:ascii="PT Astra Serif" w:hAnsi="PT Astra Serif"/>
          </w:rPr>
          <w:t>постановлением</w:t>
        </w:r>
      </w:hyperlink>
      <w:r w:rsidRPr="00D31233">
        <w:rPr>
          <w:rFonts w:ascii="PT Astra Serif" w:hAnsi="PT Astra Serif"/>
        </w:rPr>
        <w:t xml:space="preserve"> Правительства Российской Федерации от 16 ноября 2021 г. </w:t>
      </w:r>
      <w:r w:rsidR="00D31233" w:rsidRPr="00D31233">
        <w:rPr>
          <w:rFonts w:ascii="PT Astra Serif" w:hAnsi="PT Astra Serif"/>
        </w:rPr>
        <w:t>№</w:t>
      </w:r>
      <w:r w:rsidRPr="00D31233">
        <w:rPr>
          <w:rFonts w:ascii="PT Astra Serif" w:hAnsi="PT Astra Serif"/>
        </w:rPr>
        <w:t xml:space="preserve">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w:t>
      </w:r>
      <w:proofErr w:type="gramEnd"/>
      <w:r w:rsidRPr="00D31233">
        <w:rPr>
          <w:rFonts w:ascii="PT Astra Serif" w:hAnsi="PT Astra Serif"/>
        </w:rPr>
        <w:t xml:space="preserve">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 не менее 10 га.</w:t>
      </w:r>
    </w:p>
    <w:p w:rsidR="00483797" w:rsidRPr="00D31233" w:rsidRDefault="00B41BA8">
      <w:pPr>
        <w:pStyle w:val="ConsPlusNormal0"/>
        <w:spacing w:before="200"/>
        <w:ind w:firstLine="540"/>
        <w:jc w:val="both"/>
        <w:rPr>
          <w:rFonts w:ascii="PT Astra Serif" w:hAnsi="PT Astra Serif"/>
        </w:rPr>
      </w:pPr>
      <w:bookmarkStart w:id="14" w:name="P134"/>
      <w:bookmarkEnd w:id="14"/>
      <w:r w:rsidRPr="00D31233">
        <w:rPr>
          <w:rFonts w:ascii="PT Astra Serif" w:hAnsi="PT Astra Serif"/>
        </w:rPr>
        <w:t>2.2. Наличие объема производства картофеля за год, предшествующий году получения средств федерального бюджета, не менее 1 000 тонн, а для районов Крайнего Севера и приравненных к ним местностей - не менее 100 тонн.</w:t>
      </w:r>
    </w:p>
    <w:p w:rsidR="00483797" w:rsidRPr="00D31233" w:rsidRDefault="00B41BA8">
      <w:pPr>
        <w:pStyle w:val="ConsPlusNormal0"/>
        <w:spacing w:before="200"/>
        <w:ind w:firstLine="540"/>
        <w:jc w:val="both"/>
        <w:rPr>
          <w:rFonts w:ascii="PT Astra Serif" w:hAnsi="PT Astra Serif"/>
        </w:rPr>
      </w:pPr>
      <w:bookmarkStart w:id="15" w:name="P135"/>
      <w:bookmarkEnd w:id="15"/>
      <w:r w:rsidRPr="00D31233">
        <w:rPr>
          <w:rFonts w:ascii="PT Astra Serif" w:hAnsi="PT Astra Serif"/>
        </w:rPr>
        <w:t>2.3. Наличие комплекса специальных машин и оборудования по выращиванию, уборке и подработке картофеля.</w:t>
      </w:r>
    </w:p>
    <w:p w:rsidR="00483797" w:rsidRPr="00D31233" w:rsidRDefault="00B41BA8">
      <w:pPr>
        <w:pStyle w:val="ConsPlusNormal0"/>
        <w:spacing w:before="200"/>
        <w:ind w:firstLine="540"/>
        <w:jc w:val="both"/>
        <w:rPr>
          <w:rFonts w:ascii="PT Astra Serif" w:hAnsi="PT Astra Serif"/>
        </w:rPr>
      </w:pPr>
      <w:bookmarkStart w:id="16" w:name="P136"/>
      <w:bookmarkEnd w:id="16"/>
      <w:r w:rsidRPr="00D31233">
        <w:rPr>
          <w:rFonts w:ascii="PT Astra Serif" w:hAnsi="PT Astra Serif"/>
        </w:rPr>
        <w:t>2.4. Мощность не менее 1 000 тонн единовременного хранения картофеля, а для районов Крайнего Севера и приравненных к ним местностей - не менее 100 тонн.</w:t>
      </w:r>
    </w:p>
    <w:p w:rsidR="00483797" w:rsidRPr="00D31233" w:rsidRDefault="00B41BA8">
      <w:pPr>
        <w:pStyle w:val="ConsPlusNormal0"/>
        <w:spacing w:before="200"/>
        <w:ind w:firstLine="540"/>
        <w:jc w:val="both"/>
        <w:rPr>
          <w:rFonts w:ascii="PT Astra Serif" w:hAnsi="PT Astra Serif"/>
        </w:rPr>
      </w:pPr>
      <w:bookmarkStart w:id="17" w:name="P137"/>
      <w:bookmarkEnd w:id="17"/>
      <w:r w:rsidRPr="00D31233">
        <w:rPr>
          <w:rFonts w:ascii="PT Astra Serif" w:hAnsi="PT Astra Serif"/>
        </w:rPr>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w:t>
      </w:r>
    </w:p>
    <w:p w:rsidR="00483797" w:rsidRPr="00D31233" w:rsidRDefault="00B41BA8">
      <w:pPr>
        <w:pStyle w:val="ConsPlusNormal0"/>
        <w:spacing w:before="200"/>
        <w:ind w:firstLine="540"/>
        <w:jc w:val="both"/>
        <w:rPr>
          <w:rFonts w:ascii="PT Astra Serif" w:hAnsi="PT Astra Serif"/>
        </w:rPr>
      </w:pPr>
      <w:bookmarkStart w:id="18" w:name="P138"/>
      <w:bookmarkEnd w:id="18"/>
      <w:r w:rsidRPr="00D31233">
        <w:rPr>
          <w:rFonts w:ascii="PT Astra Serif" w:hAnsi="PT Astra Serif"/>
        </w:rPr>
        <w:t xml:space="preserve">2.6. Наличие улучшения технологических систем, приведенных в </w:t>
      </w:r>
      <w:hyperlink w:anchor="P137" w:tooltip="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
        <w:r w:rsidRPr="00D31233">
          <w:rPr>
            <w:rFonts w:ascii="PT Astra Serif" w:hAnsi="PT Astra Serif"/>
          </w:rPr>
          <w:t>подпункте 2.5 пункта 2</w:t>
        </w:r>
      </w:hyperlink>
      <w:r w:rsidRPr="00D31233">
        <w:rPr>
          <w:rFonts w:ascii="PT Astra Serif" w:hAnsi="PT Astra Serif"/>
        </w:rPr>
        <w:t xml:space="preserve"> настоящего приложения, и увеличение мощности по хранению картофеля - при модернизации хранилищ для хранения, хранения и подработки картофеля.</w:t>
      </w:r>
    </w:p>
    <w:p w:rsidR="00483797" w:rsidRPr="00D31233" w:rsidRDefault="00B41BA8">
      <w:pPr>
        <w:pStyle w:val="ConsPlusNormal0"/>
        <w:spacing w:before="200"/>
        <w:ind w:firstLine="540"/>
        <w:jc w:val="both"/>
        <w:rPr>
          <w:rFonts w:ascii="PT Astra Serif" w:hAnsi="PT Astra Serif"/>
        </w:rPr>
      </w:pPr>
      <w:bookmarkStart w:id="19" w:name="P139"/>
      <w:bookmarkEnd w:id="19"/>
      <w:r w:rsidRPr="00D31233">
        <w:rPr>
          <w:rFonts w:ascii="PT Astra Serif" w:hAnsi="PT Astra Serif"/>
        </w:rPr>
        <w:t xml:space="preserve">2.7.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w:t>
      </w:r>
      <w:r w:rsidRPr="00D31233">
        <w:rPr>
          <w:rFonts w:ascii="PT Astra Serif" w:hAnsi="PT Astra Serif"/>
        </w:rPr>
        <w:lastRenderedPageBreak/>
        <w:t>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20" w:name="P140"/>
      <w:bookmarkEnd w:id="20"/>
      <w:r w:rsidRPr="00D31233">
        <w:rPr>
          <w:rFonts w:ascii="PT Astra Serif" w:hAnsi="PT Astra Serif"/>
        </w:rPr>
        <w:t>3. В отношении хранилищ для хранения, хранения и подработки овощей:</w:t>
      </w:r>
    </w:p>
    <w:p w:rsidR="00483797" w:rsidRPr="00D31233" w:rsidRDefault="00B41BA8">
      <w:pPr>
        <w:pStyle w:val="ConsPlusNormal0"/>
        <w:spacing w:before="200"/>
        <w:ind w:firstLine="540"/>
        <w:jc w:val="both"/>
        <w:rPr>
          <w:rFonts w:ascii="PT Astra Serif" w:hAnsi="PT Astra Serif"/>
        </w:rPr>
      </w:pPr>
      <w:bookmarkStart w:id="21" w:name="P141"/>
      <w:bookmarkEnd w:id="21"/>
      <w:r w:rsidRPr="00D31233">
        <w:rPr>
          <w:rFonts w:ascii="PT Astra Serif" w:hAnsi="PT Astra Serif"/>
        </w:rPr>
        <w:t>3.1. Наличие собственных (или арендованных) земельных участков, используемых для производства овощных культур, не менее 50 га, а для районов Крайнего Севера и приравненных к ним местностей - не менее 10 га.</w:t>
      </w:r>
    </w:p>
    <w:p w:rsidR="00483797" w:rsidRPr="00D31233" w:rsidRDefault="00B41BA8">
      <w:pPr>
        <w:pStyle w:val="ConsPlusNormal0"/>
        <w:spacing w:before="200"/>
        <w:ind w:firstLine="540"/>
        <w:jc w:val="both"/>
        <w:rPr>
          <w:rFonts w:ascii="PT Astra Serif" w:hAnsi="PT Astra Serif"/>
        </w:rPr>
      </w:pPr>
      <w:bookmarkStart w:id="22" w:name="P142"/>
      <w:bookmarkEnd w:id="22"/>
      <w:r w:rsidRPr="00D31233">
        <w:rPr>
          <w:rFonts w:ascii="PT Astra Serif" w:hAnsi="PT Astra Serif"/>
        </w:rPr>
        <w:t>3.2. Наличие объема производства овощных культур за год, предшествующий году получения средств федерального бюджета, не менее 2 000 тонн, а для районов Крайнего Севера и приравненных к ним местностей - не менее 200 тонн.</w:t>
      </w:r>
    </w:p>
    <w:p w:rsidR="00483797" w:rsidRPr="00D31233" w:rsidRDefault="00B41BA8">
      <w:pPr>
        <w:pStyle w:val="ConsPlusNormal0"/>
        <w:spacing w:before="200"/>
        <w:ind w:firstLine="540"/>
        <w:jc w:val="both"/>
        <w:rPr>
          <w:rFonts w:ascii="PT Astra Serif" w:hAnsi="PT Astra Serif"/>
        </w:rPr>
      </w:pPr>
      <w:bookmarkStart w:id="23" w:name="P143"/>
      <w:bookmarkEnd w:id="23"/>
      <w:r w:rsidRPr="00D31233">
        <w:rPr>
          <w:rFonts w:ascii="PT Astra Serif" w:hAnsi="PT Astra Serif"/>
        </w:rPr>
        <w:t>3.3. Наличие комплекса специальных машин и оборудования по выращиванию, уборке и подработке овощей.</w:t>
      </w:r>
    </w:p>
    <w:p w:rsidR="00483797" w:rsidRPr="00D31233" w:rsidRDefault="00B41BA8">
      <w:pPr>
        <w:pStyle w:val="ConsPlusNormal0"/>
        <w:spacing w:before="200"/>
        <w:ind w:firstLine="540"/>
        <w:jc w:val="both"/>
        <w:rPr>
          <w:rFonts w:ascii="PT Astra Serif" w:hAnsi="PT Astra Serif"/>
        </w:rPr>
      </w:pPr>
      <w:bookmarkStart w:id="24" w:name="P144"/>
      <w:bookmarkEnd w:id="24"/>
      <w:r w:rsidRPr="00D31233">
        <w:rPr>
          <w:rFonts w:ascii="PT Astra Serif" w:hAnsi="PT Astra Serif"/>
        </w:rPr>
        <w:t>3.4. Мощность не менее 1 000 тонн единовременного хранения овощей, а для районов Крайнего Севера и приравненных к ним местностей - не менее 100 тонн.</w:t>
      </w:r>
    </w:p>
    <w:p w:rsidR="00483797" w:rsidRPr="00D31233" w:rsidRDefault="00B41BA8">
      <w:pPr>
        <w:pStyle w:val="ConsPlusNormal0"/>
        <w:spacing w:before="200"/>
        <w:ind w:firstLine="540"/>
        <w:jc w:val="both"/>
        <w:rPr>
          <w:rFonts w:ascii="PT Astra Serif" w:hAnsi="PT Astra Serif"/>
        </w:rPr>
      </w:pPr>
      <w:bookmarkStart w:id="25" w:name="P145"/>
      <w:bookmarkEnd w:id="25"/>
      <w:r w:rsidRPr="00D31233">
        <w:rPr>
          <w:rFonts w:ascii="PT Astra Serif" w:hAnsi="PT Astra Serif"/>
        </w:rPr>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w:t>
      </w:r>
    </w:p>
    <w:p w:rsidR="00483797" w:rsidRPr="00D31233" w:rsidRDefault="00B41BA8">
      <w:pPr>
        <w:pStyle w:val="ConsPlusNormal0"/>
        <w:spacing w:before="200"/>
        <w:ind w:firstLine="540"/>
        <w:jc w:val="both"/>
        <w:rPr>
          <w:rFonts w:ascii="PT Astra Serif" w:hAnsi="PT Astra Serif"/>
        </w:rPr>
      </w:pPr>
      <w:bookmarkStart w:id="26" w:name="P146"/>
      <w:bookmarkEnd w:id="26"/>
      <w:r w:rsidRPr="00D31233">
        <w:rPr>
          <w:rFonts w:ascii="PT Astra Serif" w:hAnsi="PT Astra Serif"/>
        </w:rPr>
        <w:t xml:space="preserve">3.6. Наличие улучшения технологических систем, приведенных в </w:t>
      </w:r>
      <w:hyperlink w:anchor="P145" w:tooltip="3.5. 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
        <w:r w:rsidRPr="00D31233">
          <w:rPr>
            <w:rFonts w:ascii="PT Astra Serif" w:hAnsi="PT Astra Serif"/>
          </w:rPr>
          <w:t>подпункте 3.5 пункта 3</w:t>
        </w:r>
      </w:hyperlink>
      <w:r w:rsidRPr="00D31233">
        <w:rPr>
          <w:rFonts w:ascii="PT Astra Serif" w:hAnsi="PT Astra Serif"/>
        </w:rPr>
        <w:t xml:space="preserve"> настоящего приложения, и увеличение мощности по хранению овощей - при модернизации хранилищ для хранения, хранения и подработки овощей.</w:t>
      </w:r>
    </w:p>
    <w:p w:rsidR="00483797" w:rsidRPr="00D31233" w:rsidRDefault="00B41BA8">
      <w:pPr>
        <w:pStyle w:val="ConsPlusNormal0"/>
        <w:spacing w:before="200"/>
        <w:ind w:firstLine="540"/>
        <w:jc w:val="both"/>
        <w:rPr>
          <w:rFonts w:ascii="PT Astra Serif" w:hAnsi="PT Astra Serif"/>
        </w:rPr>
      </w:pPr>
      <w:bookmarkStart w:id="27" w:name="P147"/>
      <w:bookmarkEnd w:id="27"/>
      <w:r w:rsidRPr="00D31233">
        <w:rPr>
          <w:rFonts w:ascii="PT Astra Serif" w:hAnsi="PT Astra Serif"/>
        </w:rPr>
        <w:t xml:space="preserve">3.7.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28" w:name="P148"/>
      <w:bookmarkEnd w:id="28"/>
      <w:r w:rsidRPr="00D31233">
        <w:rPr>
          <w:rFonts w:ascii="PT Astra Serif" w:hAnsi="PT Astra Serif"/>
        </w:rPr>
        <w:t>4. В отношении животноводческих комплексов молочного направления (молочных ферм):</w:t>
      </w:r>
    </w:p>
    <w:p w:rsidR="00483797" w:rsidRPr="00D31233" w:rsidRDefault="00B41BA8">
      <w:pPr>
        <w:pStyle w:val="ConsPlusNormal0"/>
        <w:spacing w:before="200"/>
        <w:ind w:firstLine="540"/>
        <w:jc w:val="both"/>
        <w:rPr>
          <w:rFonts w:ascii="PT Astra Serif" w:hAnsi="PT Astra Serif"/>
        </w:rPr>
      </w:pPr>
      <w:bookmarkStart w:id="29" w:name="P149"/>
      <w:bookmarkEnd w:id="29"/>
      <w:r w:rsidRPr="00D31233">
        <w:rPr>
          <w:rFonts w:ascii="PT Astra Serif" w:hAnsi="PT Astra Serif"/>
        </w:rPr>
        <w:t xml:space="preserve">4.1. </w:t>
      </w:r>
      <w:proofErr w:type="gramStart"/>
      <w:r w:rsidRPr="00D31233">
        <w:rPr>
          <w:rFonts w:ascii="PT Astra Serif" w:hAnsi="PT Astra Serif"/>
        </w:rPr>
        <w:t xml:space="preserve">Наличие численности коров и (или) нетелей 400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 голов - при создании животноводческих комплексов молочного направления (молочных ферм),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w:t>
      </w:r>
      <w:proofErr w:type="gramEnd"/>
      <w:r w:rsidRPr="00D31233">
        <w:rPr>
          <w:rFonts w:ascii="PT Astra Serif" w:hAnsi="PT Astra Serif"/>
        </w:rPr>
        <w:t xml:space="preserve"> голов.</w:t>
      </w:r>
    </w:p>
    <w:p w:rsidR="00483797" w:rsidRPr="00D31233" w:rsidRDefault="00B41BA8">
      <w:pPr>
        <w:pStyle w:val="ConsPlusNormal0"/>
        <w:spacing w:before="200"/>
        <w:ind w:firstLine="540"/>
        <w:jc w:val="both"/>
        <w:rPr>
          <w:rFonts w:ascii="PT Astra Serif" w:hAnsi="PT Astra Serif"/>
        </w:rPr>
      </w:pPr>
      <w:bookmarkStart w:id="30" w:name="P150"/>
      <w:bookmarkEnd w:id="30"/>
      <w:r w:rsidRPr="00D31233">
        <w:rPr>
          <w:rFonts w:ascii="PT Astra Serif" w:hAnsi="PT Astra Serif"/>
        </w:rPr>
        <w:t>4.2. Объем комплектации поголовьем:</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с численностью поголовья коров и (или) нетелей до 3000 голов - в соответствии с заявленной мощностью;</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с численностью поголовья коров и (или) нетелей 3000 голов или более - не менее 50% от заявленной мощности.</w:t>
      </w:r>
    </w:p>
    <w:p w:rsidR="00483797" w:rsidRPr="00D31233" w:rsidRDefault="00B41BA8">
      <w:pPr>
        <w:pStyle w:val="ConsPlusNormal0"/>
        <w:spacing w:before="200"/>
        <w:ind w:firstLine="540"/>
        <w:jc w:val="both"/>
        <w:rPr>
          <w:rFonts w:ascii="PT Astra Serif" w:hAnsi="PT Astra Serif"/>
        </w:rPr>
      </w:pPr>
      <w:bookmarkStart w:id="31" w:name="P153"/>
      <w:bookmarkEnd w:id="31"/>
      <w:r w:rsidRPr="00D31233">
        <w:rPr>
          <w:rFonts w:ascii="PT Astra Serif" w:hAnsi="PT Astra Serif"/>
        </w:rPr>
        <w:t xml:space="preserve">4.3. Мощность объектов не менее 240 </w:t>
      </w:r>
      <w:proofErr w:type="spellStart"/>
      <w:proofErr w:type="gramStart"/>
      <w:r w:rsidRPr="00D31233">
        <w:rPr>
          <w:rFonts w:ascii="PT Astra Serif" w:hAnsi="PT Astra Serif"/>
        </w:rPr>
        <w:t>ското-мест</w:t>
      </w:r>
      <w:proofErr w:type="spellEnd"/>
      <w:proofErr w:type="gramEnd"/>
      <w:r w:rsidRPr="00D31233">
        <w:rPr>
          <w:rFonts w:ascii="PT Astra Serif" w:hAnsi="PT Astra Serif"/>
        </w:rPr>
        <w:t xml:space="preserve"> при создании специализированных ферм и (или) площадок по выращиванию и (или) откорму молодняка крупного рогатого скота молочных пород,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мощность объектов не менее 120 </w:t>
      </w:r>
      <w:proofErr w:type="spellStart"/>
      <w:r w:rsidRPr="00D31233">
        <w:rPr>
          <w:rFonts w:ascii="PT Astra Serif" w:hAnsi="PT Astra Serif"/>
        </w:rPr>
        <w:t>ското-мест</w:t>
      </w:r>
      <w:proofErr w:type="spell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32" w:name="P154"/>
      <w:bookmarkEnd w:id="32"/>
      <w:r w:rsidRPr="00D31233">
        <w:rPr>
          <w:rFonts w:ascii="PT Astra Serif" w:hAnsi="PT Astra Serif"/>
        </w:rPr>
        <w:t xml:space="preserve">4.4. </w:t>
      </w:r>
      <w:proofErr w:type="gramStart"/>
      <w:r w:rsidRPr="00D31233">
        <w:rPr>
          <w:rFonts w:ascii="PT Astra Serif" w:hAnsi="PT Astra Serif"/>
        </w:rPr>
        <w:t xml:space="preserve">Наличие численности коров и (или) нетелей 200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 голов - при модернизации животноводческих комплексов молочного направления (молочных ферм),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наличие численности коров и (или) нетелей 100 голов и более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w:t>
      </w:r>
      <w:proofErr w:type="gramEnd"/>
      <w:r w:rsidRPr="00D31233">
        <w:rPr>
          <w:rFonts w:ascii="PT Astra Serif" w:hAnsi="PT Astra Serif"/>
        </w:rPr>
        <w:t xml:space="preserve"> голов.</w:t>
      </w:r>
    </w:p>
    <w:p w:rsidR="00483797" w:rsidRPr="00D31233" w:rsidRDefault="00B41BA8">
      <w:pPr>
        <w:pStyle w:val="ConsPlusNormal0"/>
        <w:spacing w:before="200"/>
        <w:ind w:firstLine="540"/>
        <w:jc w:val="both"/>
        <w:rPr>
          <w:rFonts w:ascii="PT Astra Serif" w:hAnsi="PT Astra Serif"/>
        </w:rPr>
      </w:pPr>
      <w:bookmarkStart w:id="33" w:name="P155"/>
      <w:bookmarkEnd w:id="33"/>
      <w:r w:rsidRPr="00D31233">
        <w:rPr>
          <w:rFonts w:ascii="PT Astra Serif" w:hAnsi="PT Astra Serif"/>
        </w:rPr>
        <w:t xml:space="preserve">4.5. Достижение проектной мощности по производству молока на созданных и (или) модернизированных животноводческих комплексах молочного направления (молочных фермах) - не позднее 2 лет </w:t>
      </w:r>
      <w:proofErr w:type="gramStart"/>
      <w:r w:rsidRPr="00D31233">
        <w:rPr>
          <w:rFonts w:ascii="PT Astra Serif" w:hAnsi="PT Astra Serif"/>
        </w:rPr>
        <w:t>с даты введения</w:t>
      </w:r>
      <w:proofErr w:type="gramEnd"/>
      <w:r w:rsidRPr="00D31233">
        <w:rPr>
          <w:rFonts w:ascii="PT Astra Serif" w:hAnsi="PT Astra Serif"/>
        </w:rPr>
        <w:t xml:space="preserve"> их в эксплуатацию.</w:t>
      </w:r>
    </w:p>
    <w:p w:rsidR="00483797" w:rsidRPr="00D31233" w:rsidRDefault="00B41BA8">
      <w:pPr>
        <w:pStyle w:val="ConsPlusNormal0"/>
        <w:spacing w:before="200"/>
        <w:ind w:firstLine="540"/>
        <w:jc w:val="both"/>
        <w:rPr>
          <w:rFonts w:ascii="PT Astra Serif" w:hAnsi="PT Astra Serif"/>
        </w:rPr>
      </w:pPr>
      <w:bookmarkStart w:id="34" w:name="P156"/>
      <w:bookmarkEnd w:id="34"/>
      <w:r w:rsidRPr="00D31233">
        <w:rPr>
          <w:rFonts w:ascii="PT Astra Serif" w:hAnsi="PT Astra Serif"/>
        </w:rPr>
        <w:t xml:space="preserve">4.6. </w:t>
      </w:r>
      <w:proofErr w:type="gramStart"/>
      <w:r w:rsidRPr="00D31233">
        <w:rPr>
          <w:rFonts w:ascii="PT Astra Serif" w:hAnsi="PT Astra Serif"/>
        </w:rPr>
        <w:t xml:space="preserve">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 не ниже 6 000 кг на корову в год, а для субъектов Дальневосточного и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федеральных округов, Республики Калмыкия, районов Крайнего Севера и приравненных к ним местностей - 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не</w:t>
      </w:r>
      <w:proofErr w:type="gramEnd"/>
      <w:r w:rsidRPr="00D31233">
        <w:rPr>
          <w:rFonts w:ascii="PT Astra Serif" w:hAnsi="PT Astra Serif"/>
        </w:rPr>
        <w:t xml:space="preserve"> менее чем на 30% выше среднего показателя молочной продуктивности в сельскохозяйственных организациях соответствующего субъекта Российской Федерации.</w:t>
      </w:r>
    </w:p>
    <w:p w:rsidR="00483797" w:rsidRPr="00D31233" w:rsidRDefault="00B41BA8">
      <w:pPr>
        <w:pStyle w:val="ConsPlusNormal0"/>
        <w:spacing w:before="200"/>
        <w:ind w:firstLine="540"/>
        <w:jc w:val="both"/>
        <w:rPr>
          <w:rFonts w:ascii="PT Astra Serif" w:hAnsi="PT Astra Serif"/>
        </w:rPr>
      </w:pPr>
      <w:bookmarkStart w:id="35" w:name="P157"/>
      <w:bookmarkEnd w:id="35"/>
      <w:r w:rsidRPr="00D31233">
        <w:rPr>
          <w:rFonts w:ascii="PT Astra Serif" w:hAnsi="PT Astra Serif"/>
        </w:rPr>
        <w:t xml:space="preserve">4.7. Достижение заявленной проектной мощности по объему комплектации поголовьем на созданных и (или) </w:t>
      </w:r>
      <w:r w:rsidRPr="00D31233">
        <w:rPr>
          <w:rFonts w:ascii="PT Astra Serif" w:hAnsi="PT Astra Serif"/>
        </w:rPr>
        <w:lastRenderedPageBreak/>
        <w:t xml:space="preserve">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w:t>
      </w:r>
      <w:proofErr w:type="gramStart"/>
      <w:r w:rsidRPr="00D31233">
        <w:rPr>
          <w:rFonts w:ascii="PT Astra Serif" w:hAnsi="PT Astra Serif"/>
        </w:rPr>
        <w:t>с даты введения</w:t>
      </w:r>
      <w:proofErr w:type="gramEnd"/>
      <w:r w:rsidRPr="00D31233">
        <w:rPr>
          <w:rFonts w:ascii="PT Astra Serif" w:hAnsi="PT Astra Serif"/>
        </w:rPr>
        <w:t xml:space="preserve"> животноводческого комплекса в эксплуатацию.</w:t>
      </w:r>
    </w:p>
    <w:p w:rsidR="00483797" w:rsidRPr="00D31233" w:rsidRDefault="00B41BA8">
      <w:pPr>
        <w:pStyle w:val="ConsPlusNormal0"/>
        <w:spacing w:before="200"/>
        <w:ind w:firstLine="540"/>
        <w:jc w:val="both"/>
        <w:rPr>
          <w:rFonts w:ascii="PT Astra Serif" w:hAnsi="PT Astra Serif"/>
        </w:rPr>
      </w:pPr>
      <w:bookmarkStart w:id="36" w:name="P158"/>
      <w:bookmarkEnd w:id="36"/>
      <w:r w:rsidRPr="00D31233">
        <w:rPr>
          <w:rFonts w:ascii="PT Astra Serif" w:hAnsi="PT Astra Serif"/>
        </w:rPr>
        <w:t>4.8.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направление по модернизации оборудования систем содержания, доения, приемки и (или) первичной переработки молока: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доильного оборудования;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изменение планировки помещения под новую технологию содержания;</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направление по модернизации оборудования для кормопроизводства и </w:t>
      </w:r>
      <w:proofErr w:type="spellStart"/>
      <w:r w:rsidRPr="00D31233">
        <w:rPr>
          <w:rFonts w:ascii="PT Astra Serif" w:hAnsi="PT Astra Serif"/>
        </w:rPr>
        <w:t>навозоудаления</w:t>
      </w:r>
      <w:proofErr w:type="spell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приготовления и раздачи кормов;</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 xml:space="preserve">оснащение и (или) замена оборудования для </w:t>
      </w:r>
      <w:proofErr w:type="spellStart"/>
      <w:r w:rsidRPr="00D31233">
        <w:rPr>
          <w:rFonts w:ascii="PT Astra Serif" w:hAnsi="PT Astra Serif"/>
        </w:rPr>
        <w:t>навозоудаления</w:t>
      </w:r>
      <w:proofErr w:type="spell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37" w:name="P166"/>
      <w:bookmarkEnd w:id="37"/>
      <w:r w:rsidRPr="00D31233">
        <w:rPr>
          <w:rFonts w:ascii="PT Astra Serif" w:hAnsi="PT Astra Serif"/>
        </w:rPr>
        <w:t xml:space="preserve">4.9.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38" w:name="P167"/>
      <w:bookmarkEnd w:id="38"/>
      <w:r w:rsidRPr="00D31233">
        <w:rPr>
          <w:rFonts w:ascii="PT Astra Serif" w:hAnsi="PT Astra Serif"/>
        </w:rPr>
        <w:t>5. В отношении селекционно-семеноводческих центров в растениеводстве:</w:t>
      </w:r>
    </w:p>
    <w:p w:rsidR="00483797" w:rsidRPr="00D31233" w:rsidRDefault="00B41BA8">
      <w:pPr>
        <w:pStyle w:val="ConsPlusNormal0"/>
        <w:spacing w:before="200"/>
        <w:ind w:firstLine="540"/>
        <w:jc w:val="both"/>
        <w:rPr>
          <w:rFonts w:ascii="PT Astra Serif" w:hAnsi="PT Astra Serif"/>
        </w:rPr>
      </w:pPr>
      <w:bookmarkStart w:id="39" w:name="P168"/>
      <w:bookmarkEnd w:id="39"/>
      <w:r w:rsidRPr="00D31233">
        <w:rPr>
          <w:rFonts w:ascii="PT Astra Serif" w:hAnsi="PT Astra Serif"/>
        </w:rPr>
        <w:t xml:space="preserve">5.1. Наличие производства в селекционно-семеноводческом центре оригинального семеноводства картофеля 40 - 50 тысяч </w:t>
      </w:r>
      <w:proofErr w:type="spellStart"/>
      <w:r w:rsidRPr="00D31233">
        <w:rPr>
          <w:rFonts w:ascii="PT Astra Serif" w:hAnsi="PT Astra Serif"/>
        </w:rPr>
        <w:t>микрорастений</w:t>
      </w:r>
      <w:proofErr w:type="spellEnd"/>
      <w:r w:rsidRPr="00D31233">
        <w:rPr>
          <w:rFonts w:ascii="PT Astra Serif" w:hAnsi="PT Astra Serif"/>
        </w:rPr>
        <w:t xml:space="preserve">, 250 - 300 тысяч </w:t>
      </w:r>
      <w:proofErr w:type="spellStart"/>
      <w:r w:rsidRPr="00D31233">
        <w:rPr>
          <w:rFonts w:ascii="PT Astra Serif" w:hAnsi="PT Astra Serif"/>
        </w:rPr>
        <w:t>миниклубней</w:t>
      </w:r>
      <w:proofErr w:type="spellEnd"/>
      <w:r w:rsidRPr="00D31233">
        <w:rPr>
          <w:rFonts w:ascii="PT Astra Serif" w:hAnsi="PT Astra Serif"/>
        </w:rPr>
        <w:t xml:space="preserve">, 70 - 80 тонн первого полевого поколения из </w:t>
      </w:r>
      <w:proofErr w:type="spellStart"/>
      <w:r w:rsidRPr="00D31233">
        <w:rPr>
          <w:rFonts w:ascii="PT Astra Serif" w:hAnsi="PT Astra Serif"/>
        </w:rPr>
        <w:t>миниклубней</w:t>
      </w:r>
      <w:proofErr w:type="spellEnd"/>
      <w:r w:rsidRPr="00D31233">
        <w:rPr>
          <w:rFonts w:ascii="PT Astra Serif" w:hAnsi="PT Astra Serif"/>
        </w:rPr>
        <w:t xml:space="preserve">, 500 - 600 тонн семян </w:t>
      </w:r>
      <w:proofErr w:type="spellStart"/>
      <w:r w:rsidRPr="00D31233">
        <w:rPr>
          <w:rFonts w:ascii="PT Astra Serif" w:hAnsi="PT Astra Serif"/>
        </w:rPr>
        <w:t>супер-супер</w:t>
      </w:r>
      <w:proofErr w:type="spellEnd"/>
      <w:r w:rsidRPr="00D31233">
        <w:rPr>
          <w:rFonts w:ascii="PT Astra Serif" w:hAnsi="PT Astra Serif"/>
        </w:rPr>
        <w:t xml:space="preserve"> элиты.</w:t>
      </w:r>
    </w:p>
    <w:p w:rsidR="00483797" w:rsidRPr="00D31233" w:rsidRDefault="00B41BA8">
      <w:pPr>
        <w:pStyle w:val="ConsPlusNormal0"/>
        <w:spacing w:before="200"/>
        <w:ind w:firstLine="540"/>
        <w:jc w:val="both"/>
        <w:rPr>
          <w:rFonts w:ascii="PT Astra Serif" w:hAnsi="PT Astra Serif"/>
        </w:rPr>
      </w:pPr>
      <w:bookmarkStart w:id="40" w:name="P169"/>
      <w:bookmarkEnd w:id="40"/>
      <w:r w:rsidRPr="00D31233">
        <w:rPr>
          <w:rFonts w:ascii="PT Astra Serif" w:hAnsi="PT Astra Serif"/>
        </w:rPr>
        <w:t>5.2. Наличие производства в селекционно-семеноводческом центре элитного семеноводства картофеля не менее 500 тонн семян суперэлиты, не менее 2 тысяч тонн семян элиты.</w:t>
      </w:r>
    </w:p>
    <w:p w:rsidR="00483797" w:rsidRPr="00D31233" w:rsidRDefault="00B41BA8">
      <w:pPr>
        <w:pStyle w:val="ConsPlusNormal0"/>
        <w:spacing w:before="200"/>
        <w:ind w:firstLine="540"/>
        <w:jc w:val="both"/>
        <w:rPr>
          <w:rFonts w:ascii="PT Astra Serif" w:hAnsi="PT Astra Serif"/>
        </w:rPr>
      </w:pPr>
      <w:bookmarkStart w:id="41" w:name="P170"/>
      <w:bookmarkEnd w:id="41"/>
      <w:r w:rsidRPr="00D31233">
        <w:rPr>
          <w:rFonts w:ascii="PT Astra Serif" w:hAnsi="PT Astra Serif"/>
        </w:rPr>
        <w:t>5.3. Наличие производства в селекционно-семеноводческом центре по созданию сортов картофеля и производству оригинальных и элитных семян картофеля не менее 2 тысяч тонн семян.</w:t>
      </w:r>
    </w:p>
    <w:p w:rsidR="00483797" w:rsidRPr="00D31233" w:rsidRDefault="00B41BA8">
      <w:pPr>
        <w:pStyle w:val="ConsPlusNormal0"/>
        <w:spacing w:before="200"/>
        <w:ind w:firstLine="540"/>
        <w:jc w:val="both"/>
        <w:rPr>
          <w:rFonts w:ascii="PT Astra Serif" w:hAnsi="PT Astra Serif"/>
        </w:rPr>
      </w:pPr>
      <w:bookmarkStart w:id="42" w:name="P171"/>
      <w:bookmarkEnd w:id="42"/>
      <w:r w:rsidRPr="00D31233">
        <w:rPr>
          <w:rFonts w:ascii="PT Astra Serif" w:hAnsi="PT Astra Serif"/>
        </w:rPr>
        <w:t>5.4. Наличие производства в селекционно-семеноводческом центре по производству семян родительских форм гибридов кукурузы не менее 200 тонн семян.</w:t>
      </w:r>
    </w:p>
    <w:p w:rsidR="00483797" w:rsidRPr="00D31233" w:rsidRDefault="00B41BA8">
      <w:pPr>
        <w:pStyle w:val="ConsPlusNormal0"/>
        <w:spacing w:before="200"/>
        <w:ind w:firstLine="540"/>
        <w:jc w:val="both"/>
        <w:rPr>
          <w:rFonts w:ascii="PT Astra Serif" w:hAnsi="PT Astra Serif"/>
        </w:rPr>
      </w:pPr>
      <w:bookmarkStart w:id="43" w:name="P172"/>
      <w:bookmarkEnd w:id="43"/>
      <w:r w:rsidRPr="00D31233">
        <w:rPr>
          <w:rFonts w:ascii="PT Astra Serif" w:hAnsi="PT Astra Serif"/>
        </w:rPr>
        <w:t>5.5. Наличие производства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не менее 500 тонн семян.</w:t>
      </w:r>
    </w:p>
    <w:p w:rsidR="00483797" w:rsidRPr="00D31233" w:rsidRDefault="00B41BA8">
      <w:pPr>
        <w:pStyle w:val="ConsPlusNormal0"/>
        <w:spacing w:before="200"/>
        <w:ind w:firstLine="540"/>
        <w:jc w:val="both"/>
        <w:rPr>
          <w:rFonts w:ascii="PT Astra Serif" w:hAnsi="PT Astra Serif"/>
        </w:rPr>
      </w:pPr>
      <w:bookmarkStart w:id="44" w:name="P173"/>
      <w:bookmarkEnd w:id="44"/>
      <w:r w:rsidRPr="00D31233">
        <w:rPr>
          <w:rFonts w:ascii="PT Astra Serif" w:hAnsi="PT Astra Serif"/>
        </w:rPr>
        <w:t>5.6. Наличие производства в селекционно-семеноводческом центре по производству семян подсолнечника не менее 1 тысячи тонн семян.</w:t>
      </w:r>
    </w:p>
    <w:p w:rsidR="00483797" w:rsidRPr="00D31233" w:rsidRDefault="00B41BA8">
      <w:pPr>
        <w:pStyle w:val="ConsPlusNormal0"/>
        <w:spacing w:before="200"/>
        <w:ind w:firstLine="540"/>
        <w:jc w:val="both"/>
        <w:rPr>
          <w:rFonts w:ascii="PT Astra Serif" w:hAnsi="PT Astra Serif"/>
        </w:rPr>
      </w:pPr>
      <w:bookmarkStart w:id="45" w:name="P174"/>
      <w:bookmarkEnd w:id="45"/>
      <w:r w:rsidRPr="00D31233">
        <w:rPr>
          <w:rFonts w:ascii="PT Astra Serif" w:hAnsi="PT Astra Serif"/>
        </w:rPr>
        <w:t>5.7. Наличие производства в селекционно-семеноводческом центре по производству семян трав не менее 50 тонн семян.</w:t>
      </w:r>
    </w:p>
    <w:p w:rsidR="00483797" w:rsidRPr="00D31233" w:rsidRDefault="00B41BA8">
      <w:pPr>
        <w:pStyle w:val="ConsPlusNormal0"/>
        <w:spacing w:before="200"/>
        <w:ind w:firstLine="540"/>
        <w:jc w:val="both"/>
        <w:rPr>
          <w:rFonts w:ascii="PT Astra Serif" w:hAnsi="PT Astra Serif"/>
        </w:rPr>
      </w:pPr>
      <w:bookmarkStart w:id="46" w:name="P175"/>
      <w:bookmarkEnd w:id="46"/>
      <w:r w:rsidRPr="00D31233">
        <w:rPr>
          <w:rFonts w:ascii="PT Astra Serif" w:hAnsi="PT Astra Serif"/>
        </w:rPr>
        <w:t>5.8. Наличие производства в селекционно-семеноводческом центре по производству семян льна или семян конопли 20 - 100 тонн семян.</w:t>
      </w:r>
    </w:p>
    <w:p w:rsidR="00483797" w:rsidRPr="00D31233" w:rsidRDefault="00B41BA8">
      <w:pPr>
        <w:pStyle w:val="ConsPlusNormal0"/>
        <w:spacing w:before="200"/>
        <w:ind w:firstLine="540"/>
        <w:jc w:val="both"/>
        <w:rPr>
          <w:rFonts w:ascii="PT Astra Serif" w:hAnsi="PT Astra Serif"/>
        </w:rPr>
      </w:pPr>
      <w:bookmarkStart w:id="47" w:name="P176"/>
      <w:bookmarkEnd w:id="47"/>
      <w:r w:rsidRPr="00D31233">
        <w:rPr>
          <w:rFonts w:ascii="PT Astra Serif" w:hAnsi="PT Astra Serif"/>
        </w:rPr>
        <w:t>5.9. Наличие производства в селекционно-семеноводческом центре по производству различных видов семян сельскохозяйственных культур (включая сою) не менее 1 тысячи тонн семян.</w:t>
      </w:r>
    </w:p>
    <w:p w:rsidR="00483797" w:rsidRPr="00D31233" w:rsidRDefault="00B41BA8">
      <w:pPr>
        <w:pStyle w:val="ConsPlusNormal0"/>
        <w:spacing w:before="200"/>
        <w:ind w:firstLine="540"/>
        <w:jc w:val="both"/>
        <w:rPr>
          <w:rFonts w:ascii="PT Astra Serif" w:hAnsi="PT Astra Serif"/>
        </w:rPr>
      </w:pPr>
      <w:bookmarkStart w:id="48" w:name="P177"/>
      <w:bookmarkEnd w:id="48"/>
      <w:r w:rsidRPr="00D31233">
        <w:rPr>
          <w:rFonts w:ascii="PT Astra Serif" w:hAnsi="PT Astra Serif"/>
        </w:rPr>
        <w:t>5.10. Наличие производства в селекционно-семеноводческом центре по производству семян овощных культур не менее 0,3 тонны семян в открытом грунте или не менее 0,01 тонны семян в защищенном грунте.</w:t>
      </w:r>
    </w:p>
    <w:p w:rsidR="00483797" w:rsidRPr="00D31233" w:rsidRDefault="00B41BA8">
      <w:pPr>
        <w:pStyle w:val="ConsPlusNormal0"/>
        <w:spacing w:before="200"/>
        <w:ind w:firstLine="540"/>
        <w:jc w:val="both"/>
        <w:rPr>
          <w:rFonts w:ascii="PT Astra Serif" w:hAnsi="PT Astra Serif"/>
        </w:rPr>
      </w:pPr>
      <w:bookmarkStart w:id="49" w:name="P178"/>
      <w:bookmarkEnd w:id="49"/>
      <w:r w:rsidRPr="00D31233">
        <w:rPr>
          <w:rFonts w:ascii="PT Astra Serif" w:hAnsi="PT Astra Serif"/>
        </w:rPr>
        <w:t>5.11. Наличие производства в селекционно-семеноводческом центре по производству родительских форм гибридов сахарной свеклы не менее 3 тонн семян.</w:t>
      </w:r>
    </w:p>
    <w:p w:rsidR="00483797" w:rsidRPr="00D31233" w:rsidRDefault="00B41BA8">
      <w:pPr>
        <w:pStyle w:val="ConsPlusNormal0"/>
        <w:spacing w:before="200"/>
        <w:ind w:firstLine="540"/>
        <w:jc w:val="both"/>
        <w:rPr>
          <w:rFonts w:ascii="PT Astra Serif" w:hAnsi="PT Astra Serif"/>
        </w:rPr>
      </w:pPr>
      <w:bookmarkStart w:id="50" w:name="P179"/>
      <w:bookmarkEnd w:id="50"/>
      <w:r w:rsidRPr="00D31233">
        <w:rPr>
          <w:rFonts w:ascii="PT Astra Serif" w:hAnsi="PT Astra Serif"/>
        </w:rPr>
        <w:t>5.12. Наличие производства в селекционно-семеноводческом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w:t>
      </w:r>
    </w:p>
    <w:p w:rsidR="00483797" w:rsidRPr="00D31233" w:rsidRDefault="00B41BA8">
      <w:pPr>
        <w:pStyle w:val="ConsPlusNormal0"/>
        <w:spacing w:before="200"/>
        <w:ind w:firstLine="540"/>
        <w:jc w:val="both"/>
        <w:rPr>
          <w:rFonts w:ascii="PT Astra Serif" w:hAnsi="PT Astra Serif"/>
        </w:rPr>
      </w:pPr>
      <w:bookmarkStart w:id="51" w:name="P180"/>
      <w:bookmarkEnd w:id="51"/>
      <w:r w:rsidRPr="00D31233">
        <w:rPr>
          <w:rFonts w:ascii="PT Astra Serif" w:hAnsi="PT Astra Serif"/>
        </w:rPr>
        <w:lastRenderedPageBreak/>
        <w:t>5.13. Наличие земельных участков, находящихся в собственности или в пользовании в соответствии с законодательством Российской Федерации.</w:t>
      </w:r>
    </w:p>
    <w:p w:rsidR="00483797" w:rsidRPr="00D31233" w:rsidRDefault="00B41BA8">
      <w:pPr>
        <w:pStyle w:val="ConsPlusNormal0"/>
        <w:spacing w:before="200"/>
        <w:ind w:firstLine="540"/>
        <w:jc w:val="both"/>
        <w:rPr>
          <w:rFonts w:ascii="PT Astra Serif" w:hAnsi="PT Astra Serif"/>
        </w:rPr>
      </w:pPr>
      <w:bookmarkStart w:id="52" w:name="P181"/>
      <w:bookmarkEnd w:id="52"/>
      <w:r w:rsidRPr="00D31233">
        <w:rPr>
          <w:rFonts w:ascii="PT Astra Serif" w:hAnsi="PT Astra Serif"/>
        </w:rPr>
        <w:t>5.14. 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w:t>
      </w:r>
    </w:p>
    <w:p w:rsidR="00483797" w:rsidRPr="00D31233" w:rsidRDefault="00B41BA8">
      <w:pPr>
        <w:pStyle w:val="ConsPlusNormal0"/>
        <w:spacing w:before="200"/>
        <w:ind w:firstLine="540"/>
        <w:jc w:val="both"/>
        <w:rPr>
          <w:rFonts w:ascii="PT Astra Serif" w:hAnsi="PT Astra Serif"/>
        </w:rPr>
      </w:pPr>
      <w:bookmarkStart w:id="53" w:name="P182"/>
      <w:bookmarkEnd w:id="53"/>
      <w:r w:rsidRPr="00D31233">
        <w:rPr>
          <w:rFonts w:ascii="PT Astra Serif" w:hAnsi="PT Astra Serif"/>
        </w:rPr>
        <w:t xml:space="preserve">5.15. Наличие у получателя средств на возмещение части прямых понесенных затрат регистрации в качестве </w:t>
      </w:r>
      <w:proofErr w:type="spellStart"/>
      <w:r w:rsidRPr="00D31233">
        <w:rPr>
          <w:rFonts w:ascii="PT Astra Serif" w:hAnsi="PT Astra Serif"/>
        </w:rPr>
        <w:t>оригинатора</w:t>
      </w:r>
      <w:proofErr w:type="spellEnd"/>
      <w:r w:rsidRPr="00D31233">
        <w:rPr>
          <w:rFonts w:ascii="PT Astra Serif" w:hAnsi="PT Astra Serif"/>
        </w:rPr>
        <w:t xml:space="preserve"> сорта растений или договора с </w:t>
      </w:r>
      <w:proofErr w:type="spellStart"/>
      <w:r w:rsidRPr="00D31233">
        <w:rPr>
          <w:rFonts w:ascii="PT Astra Serif" w:hAnsi="PT Astra Serif"/>
        </w:rPr>
        <w:t>оригинатором</w:t>
      </w:r>
      <w:proofErr w:type="spellEnd"/>
      <w:r w:rsidRPr="00D31233">
        <w:rPr>
          <w:rFonts w:ascii="PT Astra Serif" w:hAnsi="PT Astra Serif"/>
        </w:rPr>
        <w:t xml:space="preserve"> сорта (гибрида сорта) на производство семян.</w:t>
      </w:r>
    </w:p>
    <w:p w:rsidR="00483797" w:rsidRPr="00D31233" w:rsidRDefault="00B41BA8">
      <w:pPr>
        <w:pStyle w:val="ConsPlusNormal0"/>
        <w:spacing w:before="200"/>
        <w:ind w:firstLine="540"/>
        <w:jc w:val="both"/>
        <w:rPr>
          <w:rFonts w:ascii="PT Astra Serif" w:hAnsi="PT Astra Serif"/>
        </w:rPr>
      </w:pPr>
      <w:bookmarkStart w:id="54" w:name="P183"/>
      <w:bookmarkEnd w:id="54"/>
      <w:r w:rsidRPr="00D31233">
        <w:rPr>
          <w:rFonts w:ascii="PT Astra Serif" w:hAnsi="PT Astra Serif"/>
        </w:rPr>
        <w:t xml:space="preserve">5.16.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55" w:name="P184"/>
      <w:bookmarkEnd w:id="55"/>
      <w:r w:rsidRPr="00D31233">
        <w:rPr>
          <w:rFonts w:ascii="PT Astra Serif" w:hAnsi="PT Astra Serif"/>
        </w:rPr>
        <w:t>6. В отношении селекционно-генетических центров в птицеводстве:</w:t>
      </w:r>
    </w:p>
    <w:p w:rsidR="00483797" w:rsidRPr="00D31233" w:rsidRDefault="00B41BA8">
      <w:pPr>
        <w:pStyle w:val="ConsPlusNormal0"/>
        <w:spacing w:before="200"/>
        <w:ind w:firstLine="540"/>
        <w:jc w:val="both"/>
        <w:rPr>
          <w:rFonts w:ascii="PT Astra Serif" w:hAnsi="PT Astra Serif"/>
        </w:rPr>
      </w:pPr>
      <w:bookmarkStart w:id="56" w:name="P185"/>
      <w:bookmarkEnd w:id="56"/>
      <w:r w:rsidRPr="00D31233">
        <w:rPr>
          <w:rFonts w:ascii="PT Astra Serif" w:hAnsi="PT Astra Serif"/>
        </w:rPr>
        <w:t xml:space="preserve">6.1. Наличие документов, подтверждающих участие получателя средств на возмещение части прямых понесенных затрат в Федеральной научно-технической </w:t>
      </w:r>
      <w:hyperlink r:id="rId40" w:tooltip="Постановление Правительства РФ от 25.08.2017 N 996 (ред. от 13.05.2022) &quot;Об утверждении Федеральной научно-технической программы развития сельского хозяйства на 2017 - 2030 годы&quot; {КонсультантПлюс}">
        <w:r w:rsidRPr="00D31233">
          <w:rPr>
            <w:rFonts w:ascii="PT Astra Serif" w:hAnsi="PT Astra Serif"/>
          </w:rPr>
          <w:t>программе</w:t>
        </w:r>
      </w:hyperlink>
      <w:r w:rsidRPr="00D31233">
        <w:rPr>
          <w:rFonts w:ascii="PT Astra Serif" w:hAnsi="PT Astra Serif"/>
        </w:rPr>
        <w:t xml:space="preserve"> развития сельского хозяйства на 2017 - 2030 годы, утвержденной постановлением Правительства Российской Федерации от 25 августа 2017 г. </w:t>
      </w:r>
      <w:r w:rsidR="00D31233" w:rsidRPr="00D31233">
        <w:rPr>
          <w:rFonts w:ascii="PT Astra Serif" w:hAnsi="PT Astra Serif"/>
        </w:rPr>
        <w:t>№</w:t>
      </w:r>
      <w:r w:rsidRPr="00D31233">
        <w:rPr>
          <w:rFonts w:ascii="PT Astra Serif" w:hAnsi="PT Astra Serif"/>
        </w:rPr>
        <w:t xml:space="preserve"> 996.</w:t>
      </w:r>
    </w:p>
    <w:p w:rsidR="00483797" w:rsidRPr="00D31233" w:rsidRDefault="00B41BA8">
      <w:pPr>
        <w:pStyle w:val="ConsPlusNormal0"/>
        <w:spacing w:before="200"/>
        <w:ind w:firstLine="540"/>
        <w:jc w:val="both"/>
        <w:rPr>
          <w:rFonts w:ascii="PT Astra Serif" w:hAnsi="PT Astra Serif"/>
        </w:rPr>
      </w:pPr>
      <w:bookmarkStart w:id="57" w:name="P186"/>
      <w:bookmarkEnd w:id="57"/>
      <w:r w:rsidRPr="00D31233">
        <w:rPr>
          <w:rFonts w:ascii="PT Astra Serif" w:hAnsi="PT Astra Serif"/>
        </w:rPr>
        <w:t>6.2. Наличие свидетельства о регистрации получателя средств на возмещение части прямых понесенных затрат в государственном племенном регистре.</w:t>
      </w:r>
    </w:p>
    <w:p w:rsidR="00483797" w:rsidRPr="00D31233" w:rsidRDefault="00B41BA8">
      <w:pPr>
        <w:pStyle w:val="ConsPlusNormal0"/>
        <w:spacing w:before="200"/>
        <w:ind w:firstLine="540"/>
        <w:jc w:val="both"/>
        <w:rPr>
          <w:rFonts w:ascii="PT Astra Serif" w:hAnsi="PT Astra Serif"/>
        </w:rPr>
      </w:pPr>
      <w:bookmarkStart w:id="58" w:name="P187"/>
      <w:bookmarkEnd w:id="58"/>
      <w:r w:rsidRPr="00D31233">
        <w:rPr>
          <w:rFonts w:ascii="PT Astra Serif" w:hAnsi="PT Astra Serif"/>
        </w:rPr>
        <w:t>6.3. Наличие численности несушек по видам - не менее (тысяч голов):</w:t>
      </w:r>
    </w:p>
    <w:p w:rsidR="00483797" w:rsidRPr="00D31233" w:rsidRDefault="00483797">
      <w:pPr>
        <w:pStyle w:val="ConsPlusNormal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247"/>
        <w:gridCol w:w="1417"/>
        <w:gridCol w:w="2438"/>
        <w:gridCol w:w="1361"/>
        <w:gridCol w:w="1361"/>
      </w:tblGrid>
      <w:tr w:rsidR="00483797" w:rsidRPr="00D31233">
        <w:tc>
          <w:tcPr>
            <w:tcW w:w="2494" w:type="dxa"/>
            <w:gridSpan w:val="2"/>
          </w:tcPr>
          <w:p w:rsidR="00483797" w:rsidRPr="00D31233" w:rsidRDefault="00B41BA8">
            <w:pPr>
              <w:pStyle w:val="ConsPlusNormal0"/>
              <w:jc w:val="center"/>
              <w:rPr>
                <w:rFonts w:ascii="PT Astra Serif" w:hAnsi="PT Astra Serif"/>
              </w:rPr>
            </w:pPr>
            <w:r w:rsidRPr="00D31233">
              <w:rPr>
                <w:rFonts w:ascii="PT Astra Serif" w:hAnsi="PT Astra Serif"/>
              </w:rPr>
              <w:t>Куры</w:t>
            </w:r>
          </w:p>
        </w:tc>
        <w:tc>
          <w:tcPr>
            <w:tcW w:w="1417"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Индейки</w:t>
            </w:r>
          </w:p>
        </w:tc>
        <w:tc>
          <w:tcPr>
            <w:tcW w:w="2438"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Водоплавающая птица</w:t>
            </w:r>
          </w:p>
        </w:tc>
        <w:tc>
          <w:tcPr>
            <w:tcW w:w="1361"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Цесарки</w:t>
            </w:r>
          </w:p>
        </w:tc>
        <w:tc>
          <w:tcPr>
            <w:tcW w:w="1361"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Перепела</w:t>
            </w:r>
          </w:p>
        </w:tc>
      </w:tr>
      <w:tr w:rsidR="00483797" w:rsidRPr="00D31233">
        <w:tc>
          <w:tcPr>
            <w:tcW w:w="1247" w:type="dxa"/>
          </w:tcPr>
          <w:p w:rsidR="00483797" w:rsidRPr="00D31233" w:rsidRDefault="00B41BA8">
            <w:pPr>
              <w:pStyle w:val="ConsPlusNormal0"/>
              <w:jc w:val="center"/>
              <w:rPr>
                <w:rFonts w:ascii="PT Astra Serif" w:hAnsi="PT Astra Serif"/>
              </w:rPr>
            </w:pPr>
            <w:r w:rsidRPr="00D31233">
              <w:rPr>
                <w:rFonts w:ascii="PT Astra Serif" w:hAnsi="PT Astra Serif"/>
              </w:rPr>
              <w:t>яичные</w:t>
            </w:r>
          </w:p>
        </w:tc>
        <w:tc>
          <w:tcPr>
            <w:tcW w:w="1247" w:type="dxa"/>
          </w:tcPr>
          <w:p w:rsidR="00483797" w:rsidRPr="00D31233" w:rsidRDefault="00B41BA8">
            <w:pPr>
              <w:pStyle w:val="ConsPlusNormal0"/>
              <w:jc w:val="center"/>
              <w:rPr>
                <w:rFonts w:ascii="PT Astra Serif" w:hAnsi="PT Astra Serif"/>
              </w:rPr>
            </w:pPr>
            <w:r w:rsidRPr="00D31233">
              <w:rPr>
                <w:rFonts w:ascii="PT Astra Serif" w:hAnsi="PT Astra Serif"/>
              </w:rPr>
              <w:t>мясные</w:t>
            </w:r>
          </w:p>
        </w:tc>
        <w:tc>
          <w:tcPr>
            <w:tcW w:w="1417" w:type="dxa"/>
            <w:vMerge/>
          </w:tcPr>
          <w:p w:rsidR="00483797" w:rsidRPr="00D31233" w:rsidRDefault="00483797">
            <w:pPr>
              <w:pStyle w:val="ConsPlusNormal0"/>
              <w:rPr>
                <w:rFonts w:ascii="PT Astra Serif" w:hAnsi="PT Astra Serif"/>
              </w:rPr>
            </w:pPr>
          </w:p>
        </w:tc>
        <w:tc>
          <w:tcPr>
            <w:tcW w:w="2438" w:type="dxa"/>
            <w:vMerge/>
          </w:tcPr>
          <w:p w:rsidR="00483797" w:rsidRPr="00D31233" w:rsidRDefault="00483797">
            <w:pPr>
              <w:pStyle w:val="ConsPlusNormal0"/>
              <w:rPr>
                <w:rFonts w:ascii="PT Astra Serif" w:hAnsi="PT Astra Serif"/>
              </w:rPr>
            </w:pPr>
          </w:p>
        </w:tc>
        <w:tc>
          <w:tcPr>
            <w:tcW w:w="1361" w:type="dxa"/>
            <w:vMerge/>
          </w:tcPr>
          <w:p w:rsidR="00483797" w:rsidRPr="00D31233" w:rsidRDefault="00483797">
            <w:pPr>
              <w:pStyle w:val="ConsPlusNormal0"/>
              <w:rPr>
                <w:rFonts w:ascii="PT Astra Serif" w:hAnsi="PT Astra Serif"/>
              </w:rPr>
            </w:pPr>
          </w:p>
        </w:tc>
        <w:tc>
          <w:tcPr>
            <w:tcW w:w="1361" w:type="dxa"/>
            <w:vMerge/>
          </w:tcPr>
          <w:p w:rsidR="00483797" w:rsidRPr="00D31233" w:rsidRDefault="00483797">
            <w:pPr>
              <w:pStyle w:val="ConsPlusNormal0"/>
              <w:rPr>
                <w:rFonts w:ascii="PT Astra Serif" w:hAnsi="PT Astra Serif"/>
              </w:rPr>
            </w:pPr>
          </w:p>
        </w:tc>
      </w:tr>
      <w:tr w:rsidR="00483797" w:rsidRPr="00D31233">
        <w:tc>
          <w:tcPr>
            <w:tcW w:w="124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60</w:t>
            </w:r>
          </w:p>
        </w:tc>
        <w:tc>
          <w:tcPr>
            <w:tcW w:w="124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30</w:t>
            </w:r>
          </w:p>
        </w:tc>
        <w:tc>
          <w:tcPr>
            <w:tcW w:w="141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10</w:t>
            </w:r>
          </w:p>
        </w:tc>
        <w:tc>
          <w:tcPr>
            <w:tcW w:w="2438"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20</w:t>
            </w:r>
          </w:p>
        </w:tc>
        <w:tc>
          <w:tcPr>
            <w:tcW w:w="1361"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7</w:t>
            </w:r>
          </w:p>
        </w:tc>
        <w:tc>
          <w:tcPr>
            <w:tcW w:w="1361"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10</w:t>
            </w:r>
          </w:p>
        </w:tc>
      </w:tr>
    </w:tbl>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bookmarkStart w:id="59" w:name="P203"/>
      <w:bookmarkEnd w:id="59"/>
      <w:r w:rsidRPr="00D31233">
        <w:rPr>
          <w:rFonts w:ascii="PT Astra Serif" w:hAnsi="PT Astra Serif"/>
        </w:rPr>
        <w:t>6.4. Наличие количества основных линий/селекционных гнезд на линию по видам - не менее (шт.):</w:t>
      </w:r>
    </w:p>
    <w:p w:rsidR="00483797" w:rsidRPr="00D31233" w:rsidRDefault="00483797">
      <w:pPr>
        <w:pStyle w:val="ConsPlusNormal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247"/>
        <w:gridCol w:w="1417"/>
        <w:gridCol w:w="2438"/>
        <w:gridCol w:w="1361"/>
        <w:gridCol w:w="1361"/>
      </w:tblGrid>
      <w:tr w:rsidR="00483797" w:rsidRPr="00D31233">
        <w:tc>
          <w:tcPr>
            <w:tcW w:w="2494" w:type="dxa"/>
            <w:gridSpan w:val="2"/>
          </w:tcPr>
          <w:p w:rsidR="00483797" w:rsidRPr="00D31233" w:rsidRDefault="00B41BA8">
            <w:pPr>
              <w:pStyle w:val="ConsPlusNormal0"/>
              <w:jc w:val="center"/>
              <w:rPr>
                <w:rFonts w:ascii="PT Astra Serif" w:hAnsi="PT Astra Serif"/>
              </w:rPr>
            </w:pPr>
            <w:r w:rsidRPr="00D31233">
              <w:rPr>
                <w:rFonts w:ascii="PT Astra Serif" w:hAnsi="PT Astra Serif"/>
              </w:rPr>
              <w:t>Куры</w:t>
            </w:r>
          </w:p>
        </w:tc>
        <w:tc>
          <w:tcPr>
            <w:tcW w:w="1417"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Индейки</w:t>
            </w:r>
          </w:p>
        </w:tc>
        <w:tc>
          <w:tcPr>
            <w:tcW w:w="2438"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Водоплавающая птица</w:t>
            </w:r>
          </w:p>
        </w:tc>
        <w:tc>
          <w:tcPr>
            <w:tcW w:w="1361"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Цесарки</w:t>
            </w:r>
          </w:p>
        </w:tc>
        <w:tc>
          <w:tcPr>
            <w:tcW w:w="1361" w:type="dxa"/>
            <w:vMerge w:val="restart"/>
          </w:tcPr>
          <w:p w:rsidR="00483797" w:rsidRPr="00D31233" w:rsidRDefault="00B41BA8">
            <w:pPr>
              <w:pStyle w:val="ConsPlusNormal0"/>
              <w:jc w:val="center"/>
              <w:rPr>
                <w:rFonts w:ascii="PT Astra Serif" w:hAnsi="PT Astra Serif"/>
              </w:rPr>
            </w:pPr>
            <w:r w:rsidRPr="00D31233">
              <w:rPr>
                <w:rFonts w:ascii="PT Astra Serif" w:hAnsi="PT Astra Serif"/>
              </w:rPr>
              <w:t>Перепела</w:t>
            </w:r>
          </w:p>
        </w:tc>
      </w:tr>
      <w:tr w:rsidR="00483797" w:rsidRPr="00D31233">
        <w:tc>
          <w:tcPr>
            <w:tcW w:w="1247" w:type="dxa"/>
          </w:tcPr>
          <w:p w:rsidR="00483797" w:rsidRPr="00D31233" w:rsidRDefault="00B41BA8">
            <w:pPr>
              <w:pStyle w:val="ConsPlusNormal0"/>
              <w:jc w:val="center"/>
              <w:rPr>
                <w:rFonts w:ascii="PT Astra Serif" w:hAnsi="PT Astra Serif"/>
              </w:rPr>
            </w:pPr>
            <w:r w:rsidRPr="00D31233">
              <w:rPr>
                <w:rFonts w:ascii="PT Astra Serif" w:hAnsi="PT Astra Serif"/>
              </w:rPr>
              <w:t>яичные</w:t>
            </w:r>
          </w:p>
        </w:tc>
        <w:tc>
          <w:tcPr>
            <w:tcW w:w="1247" w:type="dxa"/>
          </w:tcPr>
          <w:p w:rsidR="00483797" w:rsidRPr="00D31233" w:rsidRDefault="00B41BA8">
            <w:pPr>
              <w:pStyle w:val="ConsPlusNormal0"/>
              <w:jc w:val="center"/>
              <w:rPr>
                <w:rFonts w:ascii="PT Astra Serif" w:hAnsi="PT Astra Serif"/>
              </w:rPr>
            </w:pPr>
            <w:r w:rsidRPr="00D31233">
              <w:rPr>
                <w:rFonts w:ascii="PT Astra Serif" w:hAnsi="PT Astra Serif"/>
              </w:rPr>
              <w:t>мясные</w:t>
            </w:r>
          </w:p>
        </w:tc>
        <w:tc>
          <w:tcPr>
            <w:tcW w:w="1417" w:type="dxa"/>
            <w:vMerge/>
          </w:tcPr>
          <w:p w:rsidR="00483797" w:rsidRPr="00D31233" w:rsidRDefault="00483797">
            <w:pPr>
              <w:pStyle w:val="ConsPlusNormal0"/>
              <w:rPr>
                <w:rFonts w:ascii="PT Astra Serif" w:hAnsi="PT Astra Serif"/>
              </w:rPr>
            </w:pPr>
          </w:p>
        </w:tc>
        <w:tc>
          <w:tcPr>
            <w:tcW w:w="2438" w:type="dxa"/>
            <w:vMerge/>
          </w:tcPr>
          <w:p w:rsidR="00483797" w:rsidRPr="00D31233" w:rsidRDefault="00483797">
            <w:pPr>
              <w:pStyle w:val="ConsPlusNormal0"/>
              <w:rPr>
                <w:rFonts w:ascii="PT Astra Serif" w:hAnsi="PT Astra Serif"/>
              </w:rPr>
            </w:pPr>
          </w:p>
        </w:tc>
        <w:tc>
          <w:tcPr>
            <w:tcW w:w="1361" w:type="dxa"/>
            <w:vMerge/>
          </w:tcPr>
          <w:p w:rsidR="00483797" w:rsidRPr="00D31233" w:rsidRDefault="00483797">
            <w:pPr>
              <w:pStyle w:val="ConsPlusNormal0"/>
              <w:rPr>
                <w:rFonts w:ascii="PT Astra Serif" w:hAnsi="PT Astra Serif"/>
              </w:rPr>
            </w:pPr>
          </w:p>
        </w:tc>
        <w:tc>
          <w:tcPr>
            <w:tcW w:w="1361" w:type="dxa"/>
            <w:vMerge/>
          </w:tcPr>
          <w:p w:rsidR="00483797" w:rsidRPr="00D31233" w:rsidRDefault="00483797">
            <w:pPr>
              <w:pStyle w:val="ConsPlusNormal0"/>
              <w:rPr>
                <w:rFonts w:ascii="PT Astra Serif" w:hAnsi="PT Astra Serif"/>
              </w:rPr>
            </w:pPr>
          </w:p>
        </w:tc>
      </w:tr>
      <w:tr w:rsidR="00483797" w:rsidRPr="00D31233">
        <w:tc>
          <w:tcPr>
            <w:tcW w:w="124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4/60</w:t>
            </w:r>
          </w:p>
        </w:tc>
        <w:tc>
          <w:tcPr>
            <w:tcW w:w="124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4/60</w:t>
            </w:r>
          </w:p>
        </w:tc>
        <w:tc>
          <w:tcPr>
            <w:tcW w:w="1417"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3/60</w:t>
            </w:r>
          </w:p>
        </w:tc>
        <w:tc>
          <w:tcPr>
            <w:tcW w:w="2438"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2/60</w:t>
            </w:r>
          </w:p>
        </w:tc>
        <w:tc>
          <w:tcPr>
            <w:tcW w:w="1361"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2/60</w:t>
            </w:r>
          </w:p>
        </w:tc>
        <w:tc>
          <w:tcPr>
            <w:tcW w:w="1361" w:type="dxa"/>
            <w:vAlign w:val="center"/>
          </w:tcPr>
          <w:p w:rsidR="00483797" w:rsidRPr="00D31233" w:rsidRDefault="00B41BA8">
            <w:pPr>
              <w:pStyle w:val="ConsPlusNormal0"/>
              <w:jc w:val="center"/>
              <w:rPr>
                <w:rFonts w:ascii="PT Astra Serif" w:hAnsi="PT Astra Serif"/>
              </w:rPr>
            </w:pPr>
            <w:r w:rsidRPr="00D31233">
              <w:rPr>
                <w:rFonts w:ascii="PT Astra Serif" w:hAnsi="PT Astra Serif"/>
              </w:rPr>
              <w:t>2/60</w:t>
            </w:r>
          </w:p>
        </w:tc>
      </w:tr>
    </w:tbl>
    <w:p w:rsidR="00483797" w:rsidRPr="00D31233" w:rsidRDefault="00483797">
      <w:pPr>
        <w:pStyle w:val="ConsPlusNormal0"/>
        <w:jc w:val="both"/>
        <w:rPr>
          <w:rFonts w:ascii="PT Astra Serif" w:hAnsi="PT Astra Serif"/>
        </w:rPr>
      </w:pPr>
    </w:p>
    <w:p w:rsidR="00483797" w:rsidRPr="00D31233" w:rsidRDefault="00B41BA8">
      <w:pPr>
        <w:pStyle w:val="ConsPlusNormal0"/>
        <w:ind w:firstLine="540"/>
        <w:jc w:val="both"/>
        <w:rPr>
          <w:rFonts w:ascii="PT Astra Serif" w:hAnsi="PT Astra Serif"/>
        </w:rPr>
      </w:pPr>
      <w:bookmarkStart w:id="60" w:name="P219"/>
      <w:bookmarkEnd w:id="60"/>
      <w:r w:rsidRPr="00D31233">
        <w:rPr>
          <w:rFonts w:ascii="PT Astra Serif" w:hAnsi="PT Astra Serif"/>
        </w:rPr>
        <w:t>6.5.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483797" w:rsidRPr="00D31233" w:rsidRDefault="00B41BA8">
      <w:pPr>
        <w:pStyle w:val="ConsPlusNormal0"/>
        <w:spacing w:before="200"/>
        <w:ind w:firstLine="540"/>
        <w:jc w:val="both"/>
        <w:rPr>
          <w:rFonts w:ascii="PT Astra Serif" w:hAnsi="PT Astra Serif"/>
        </w:rPr>
      </w:pPr>
      <w:bookmarkStart w:id="61" w:name="P220"/>
      <w:bookmarkEnd w:id="61"/>
      <w:r w:rsidRPr="00D31233">
        <w:rPr>
          <w:rFonts w:ascii="PT Astra Serif" w:hAnsi="PT Astra Serif"/>
        </w:rPr>
        <w:t xml:space="preserve">6.6. Наличие производственных помещений для размещения, содержания птицы, инкубатория, </w:t>
      </w:r>
      <w:proofErr w:type="spellStart"/>
      <w:r w:rsidRPr="00D31233">
        <w:rPr>
          <w:rFonts w:ascii="PT Astra Serif" w:hAnsi="PT Astra Serif"/>
        </w:rPr>
        <w:t>яйцесклада</w:t>
      </w:r>
      <w:proofErr w:type="spellEnd"/>
      <w:r w:rsidRPr="00D31233">
        <w:rPr>
          <w:rFonts w:ascii="PT Astra Serif" w:hAnsi="PT Astra Serif"/>
        </w:rPr>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83797" w:rsidRPr="00D31233" w:rsidRDefault="00B41BA8">
      <w:pPr>
        <w:pStyle w:val="ConsPlusNormal0"/>
        <w:spacing w:before="200"/>
        <w:ind w:firstLine="540"/>
        <w:jc w:val="both"/>
        <w:rPr>
          <w:rFonts w:ascii="PT Astra Serif" w:hAnsi="PT Astra Serif"/>
        </w:rPr>
      </w:pPr>
      <w:bookmarkStart w:id="62" w:name="P221"/>
      <w:bookmarkEnd w:id="62"/>
      <w:r w:rsidRPr="00D31233">
        <w:rPr>
          <w:rFonts w:ascii="PT Astra Serif" w:hAnsi="PT Astra Serif"/>
        </w:rPr>
        <w:t>6.7. Наличие автоматизированной локальной системы учета и контроля племенной птицы.</w:t>
      </w:r>
    </w:p>
    <w:p w:rsidR="00483797" w:rsidRPr="00D31233" w:rsidRDefault="00B41BA8">
      <w:pPr>
        <w:pStyle w:val="ConsPlusNormal0"/>
        <w:spacing w:before="200"/>
        <w:ind w:firstLine="540"/>
        <w:jc w:val="both"/>
        <w:rPr>
          <w:rFonts w:ascii="PT Astra Serif" w:hAnsi="PT Astra Serif"/>
        </w:rPr>
      </w:pPr>
      <w:bookmarkStart w:id="63" w:name="P222"/>
      <w:bookmarkEnd w:id="63"/>
      <w:r w:rsidRPr="00D31233">
        <w:rPr>
          <w:rFonts w:ascii="PT Astra Serif" w:hAnsi="PT Astra Serif"/>
        </w:rPr>
        <w:t>6.8. Наличие оснащения центра инженерными системами и технологическим оборудованием, обеспечивающими поддержание микроклимата.</w:t>
      </w:r>
    </w:p>
    <w:p w:rsidR="00483797" w:rsidRPr="00D31233" w:rsidRDefault="00B41BA8">
      <w:pPr>
        <w:pStyle w:val="ConsPlusNormal0"/>
        <w:spacing w:before="200"/>
        <w:ind w:firstLine="540"/>
        <w:jc w:val="both"/>
        <w:rPr>
          <w:rFonts w:ascii="PT Astra Serif" w:hAnsi="PT Astra Serif"/>
        </w:rPr>
      </w:pPr>
      <w:bookmarkStart w:id="64" w:name="P223"/>
      <w:bookmarkEnd w:id="64"/>
      <w:r w:rsidRPr="00D31233">
        <w:rPr>
          <w:rFonts w:ascii="PT Astra Serif" w:hAnsi="PT Astra Serif"/>
        </w:rPr>
        <w:t xml:space="preserve">6.9.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65" w:name="P224"/>
      <w:bookmarkEnd w:id="65"/>
      <w:r w:rsidRPr="00D31233">
        <w:rPr>
          <w:rFonts w:ascii="PT Astra Serif" w:hAnsi="PT Astra Serif"/>
        </w:rPr>
        <w:t>7. В отношении овцеводческих комплексов (ферм) мясного направления:</w:t>
      </w:r>
    </w:p>
    <w:p w:rsidR="00483797" w:rsidRPr="00D31233" w:rsidRDefault="00B41BA8">
      <w:pPr>
        <w:pStyle w:val="ConsPlusNormal0"/>
        <w:spacing w:before="200"/>
        <w:ind w:firstLine="540"/>
        <w:jc w:val="both"/>
        <w:rPr>
          <w:rFonts w:ascii="PT Astra Serif" w:hAnsi="PT Astra Serif"/>
        </w:rPr>
      </w:pPr>
      <w:bookmarkStart w:id="66" w:name="P225"/>
      <w:bookmarkEnd w:id="66"/>
      <w:r w:rsidRPr="00D31233">
        <w:rPr>
          <w:rFonts w:ascii="PT Astra Serif" w:hAnsi="PT Astra Serif"/>
        </w:rPr>
        <w:t>7.1. Наличие численности овец не менее 10 000 голов.</w:t>
      </w:r>
    </w:p>
    <w:p w:rsidR="00483797" w:rsidRPr="00D31233" w:rsidRDefault="00B41BA8">
      <w:pPr>
        <w:pStyle w:val="ConsPlusNormal0"/>
        <w:spacing w:before="200"/>
        <w:ind w:firstLine="540"/>
        <w:jc w:val="both"/>
        <w:rPr>
          <w:rFonts w:ascii="PT Astra Serif" w:hAnsi="PT Astra Serif"/>
        </w:rPr>
      </w:pPr>
      <w:bookmarkStart w:id="67" w:name="P226"/>
      <w:bookmarkEnd w:id="67"/>
      <w:r w:rsidRPr="00D31233">
        <w:rPr>
          <w:rFonts w:ascii="PT Astra Serif" w:hAnsi="PT Astra Serif"/>
        </w:rPr>
        <w:t xml:space="preserve">7.2. Мощность объектов не менее 15 000 </w:t>
      </w:r>
      <w:proofErr w:type="spellStart"/>
      <w:proofErr w:type="gramStart"/>
      <w:r w:rsidRPr="00D31233">
        <w:rPr>
          <w:rFonts w:ascii="PT Astra Serif" w:hAnsi="PT Astra Serif"/>
        </w:rPr>
        <w:t>ското-мест</w:t>
      </w:r>
      <w:proofErr w:type="spellEnd"/>
      <w:proofErr w:type="gramEnd"/>
      <w:r w:rsidRPr="00D31233">
        <w:rPr>
          <w:rFonts w:ascii="PT Astra Serif" w:hAnsi="PT Astra Serif"/>
        </w:rPr>
        <w:t xml:space="preserve"> для овцематок.</w:t>
      </w:r>
    </w:p>
    <w:p w:rsidR="00483797" w:rsidRPr="00D31233" w:rsidRDefault="00B41BA8">
      <w:pPr>
        <w:pStyle w:val="ConsPlusNormal0"/>
        <w:spacing w:before="200"/>
        <w:ind w:firstLine="540"/>
        <w:jc w:val="both"/>
        <w:rPr>
          <w:rFonts w:ascii="PT Astra Serif" w:hAnsi="PT Astra Serif"/>
        </w:rPr>
      </w:pPr>
      <w:bookmarkStart w:id="68" w:name="P227"/>
      <w:bookmarkEnd w:id="68"/>
      <w:r w:rsidRPr="00D31233">
        <w:rPr>
          <w:rFonts w:ascii="PT Astra Serif" w:hAnsi="PT Astra Serif"/>
        </w:rPr>
        <w:t xml:space="preserve">7.3.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69" w:name="P228"/>
      <w:bookmarkEnd w:id="69"/>
      <w:r w:rsidRPr="00D31233">
        <w:rPr>
          <w:rFonts w:ascii="PT Astra Serif" w:hAnsi="PT Astra Serif"/>
        </w:rPr>
        <w:lastRenderedPageBreak/>
        <w:t>8. В отношении мощностей по производству сухих молочных продуктов для детского питания и компонентов для них:</w:t>
      </w:r>
    </w:p>
    <w:p w:rsidR="00483797" w:rsidRPr="00D31233" w:rsidRDefault="00B41BA8">
      <w:pPr>
        <w:pStyle w:val="ConsPlusNormal0"/>
        <w:spacing w:before="200"/>
        <w:ind w:firstLine="540"/>
        <w:jc w:val="both"/>
        <w:rPr>
          <w:rFonts w:ascii="PT Astra Serif" w:hAnsi="PT Astra Serif"/>
        </w:rPr>
      </w:pPr>
      <w:bookmarkStart w:id="70" w:name="P229"/>
      <w:bookmarkEnd w:id="70"/>
      <w:r w:rsidRPr="00D31233">
        <w:rPr>
          <w:rFonts w:ascii="PT Astra Serif" w:hAnsi="PT Astra Serif"/>
        </w:rPr>
        <w:t>8.1.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483797" w:rsidRPr="00D31233" w:rsidRDefault="00B41BA8">
      <w:pPr>
        <w:pStyle w:val="ConsPlusNormal0"/>
        <w:spacing w:before="200"/>
        <w:ind w:firstLine="540"/>
        <w:jc w:val="both"/>
        <w:rPr>
          <w:rFonts w:ascii="PT Astra Serif" w:hAnsi="PT Astra Serif"/>
        </w:rPr>
      </w:pPr>
      <w:bookmarkStart w:id="71" w:name="P230"/>
      <w:bookmarkEnd w:id="71"/>
      <w:r w:rsidRPr="00D31233">
        <w:rPr>
          <w:rFonts w:ascii="PT Astra Serif" w:hAnsi="PT Astra Serif"/>
        </w:rPr>
        <w:t>8.2.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483797" w:rsidRPr="00D31233" w:rsidRDefault="00B41BA8">
      <w:pPr>
        <w:pStyle w:val="ConsPlusNormal0"/>
        <w:spacing w:before="200"/>
        <w:ind w:firstLine="540"/>
        <w:jc w:val="both"/>
        <w:rPr>
          <w:rFonts w:ascii="PT Astra Serif" w:hAnsi="PT Astra Serif"/>
        </w:rPr>
      </w:pPr>
      <w:bookmarkStart w:id="72" w:name="P231"/>
      <w:bookmarkEnd w:id="72"/>
      <w:r w:rsidRPr="00D31233">
        <w:rPr>
          <w:rFonts w:ascii="PT Astra Serif" w:hAnsi="PT Astra Serif"/>
        </w:rPr>
        <w:t>8.3.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483797" w:rsidRPr="00D31233" w:rsidRDefault="00B41BA8">
      <w:pPr>
        <w:pStyle w:val="ConsPlusNormal0"/>
        <w:spacing w:before="200"/>
        <w:ind w:firstLine="540"/>
        <w:jc w:val="both"/>
        <w:rPr>
          <w:rFonts w:ascii="PT Astra Serif" w:hAnsi="PT Astra Serif"/>
        </w:rPr>
      </w:pPr>
      <w:bookmarkStart w:id="73" w:name="P232"/>
      <w:bookmarkEnd w:id="73"/>
      <w:r w:rsidRPr="00D31233">
        <w:rPr>
          <w:rFonts w:ascii="PT Astra Serif" w:hAnsi="PT Astra Serif"/>
        </w:rPr>
        <w:t>8.4.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483797" w:rsidRPr="00D31233" w:rsidRDefault="00B41BA8">
      <w:pPr>
        <w:pStyle w:val="ConsPlusNormal0"/>
        <w:spacing w:before="200"/>
        <w:ind w:firstLine="540"/>
        <w:jc w:val="both"/>
        <w:rPr>
          <w:rFonts w:ascii="PT Astra Serif" w:hAnsi="PT Astra Serif"/>
        </w:rPr>
      </w:pPr>
      <w:bookmarkStart w:id="74" w:name="P233"/>
      <w:bookmarkEnd w:id="74"/>
      <w:r w:rsidRPr="00D31233">
        <w:rPr>
          <w:rFonts w:ascii="PT Astra Serif" w:hAnsi="PT Astra Serif"/>
        </w:rPr>
        <w:t>8.5. Для предприятий по производству сухой деминерализованной сыворотки -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w:t>
      </w:r>
    </w:p>
    <w:p w:rsidR="00483797" w:rsidRPr="00D31233" w:rsidRDefault="00B41BA8">
      <w:pPr>
        <w:pStyle w:val="ConsPlusNormal0"/>
        <w:spacing w:before="200"/>
        <w:ind w:firstLine="540"/>
        <w:jc w:val="both"/>
        <w:rPr>
          <w:rFonts w:ascii="PT Astra Serif" w:hAnsi="PT Astra Serif"/>
        </w:rPr>
      </w:pPr>
      <w:bookmarkStart w:id="75" w:name="P234"/>
      <w:bookmarkEnd w:id="75"/>
      <w:r w:rsidRPr="00D31233">
        <w:rPr>
          <w:rFonts w:ascii="PT Astra Serif" w:hAnsi="PT Astra Serif"/>
        </w:rPr>
        <w:t xml:space="preserve">9. В отношении </w:t>
      </w:r>
      <w:proofErr w:type="spellStart"/>
      <w:r w:rsidRPr="00D31233">
        <w:rPr>
          <w:rFonts w:ascii="PT Astra Serif" w:hAnsi="PT Astra Serif"/>
        </w:rPr>
        <w:t>льн</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w:t>
      </w:r>
      <w:proofErr w:type="spellStart"/>
      <w:r w:rsidRPr="00D31233">
        <w:rPr>
          <w:rFonts w:ascii="PT Astra Serif" w:hAnsi="PT Astra Serif"/>
        </w:rPr>
        <w:t>пенькоперерабатывающих</w:t>
      </w:r>
      <w:proofErr w:type="spellEnd"/>
      <w:r w:rsidRPr="00D31233">
        <w:rPr>
          <w:rFonts w:ascii="PT Astra Serif" w:hAnsi="PT Astra Serif"/>
        </w:rPr>
        <w:t xml:space="preserve"> предприятий:</w:t>
      </w:r>
    </w:p>
    <w:p w:rsidR="00483797" w:rsidRPr="00D31233" w:rsidRDefault="00B41BA8">
      <w:pPr>
        <w:pStyle w:val="ConsPlusNormal0"/>
        <w:spacing w:before="200"/>
        <w:ind w:firstLine="540"/>
        <w:jc w:val="both"/>
        <w:rPr>
          <w:rFonts w:ascii="PT Astra Serif" w:hAnsi="PT Astra Serif"/>
        </w:rPr>
      </w:pPr>
      <w:bookmarkStart w:id="76" w:name="P235"/>
      <w:bookmarkEnd w:id="76"/>
      <w:r w:rsidRPr="00D31233">
        <w:rPr>
          <w:rFonts w:ascii="PT Astra Serif" w:hAnsi="PT Astra Serif"/>
        </w:rPr>
        <w:t>9.1. Наличие земельных участков, находящихся в собственности или в пользовании в соответствии с законодательством Российской Федерации, используемых для производства льна-долгунца и (или) технической конопли не менее 300 га.</w:t>
      </w:r>
    </w:p>
    <w:p w:rsidR="00483797" w:rsidRPr="00D31233" w:rsidRDefault="00B41BA8">
      <w:pPr>
        <w:pStyle w:val="ConsPlusNormal0"/>
        <w:spacing w:before="200"/>
        <w:ind w:firstLine="540"/>
        <w:jc w:val="both"/>
        <w:rPr>
          <w:rFonts w:ascii="PT Astra Serif" w:hAnsi="PT Astra Serif"/>
        </w:rPr>
      </w:pPr>
      <w:bookmarkStart w:id="77" w:name="P236"/>
      <w:bookmarkEnd w:id="77"/>
      <w:r w:rsidRPr="00D31233">
        <w:rPr>
          <w:rFonts w:ascii="PT Astra Serif" w:hAnsi="PT Astra Serif"/>
        </w:rPr>
        <w:t>9.2. Наличие комплекса специальных машин и оборудования по выращиванию и уборке льна-долгунца и (или) технической конопли.</w:t>
      </w:r>
    </w:p>
    <w:p w:rsidR="00483797" w:rsidRPr="00D31233" w:rsidRDefault="00B41BA8">
      <w:pPr>
        <w:pStyle w:val="ConsPlusNormal0"/>
        <w:spacing w:before="200"/>
        <w:ind w:firstLine="540"/>
        <w:jc w:val="both"/>
        <w:rPr>
          <w:rFonts w:ascii="PT Astra Serif" w:hAnsi="PT Astra Serif"/>
        </w:rPr>
      </w:pPr>
      <w:bookmarkStart w:id="78" w:name="P237"/>
      <w:bookmarkEnd w:id="78"/>
      <w:r w:rsidRPr="00D31233">
        <w:rPr>
          <w:rFonts w:ascii="PT Astra Serif" w:hAnsi="PT Astra Serif"/>
        </w:rPr>
        <w:t>9.3.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483797" w:rsidRPr="00D31233" w:rsidRDefault="00B41BA8">
      <w:pPr>
        <w:pStyle w:val="ConsPlusNormal0"/>
        <w:spacing w:before="200"/>
        <w:ind w:firstLine="540"/>
        <w:jc w:val="both"/>
        <w:rPr>
          <w:rFonts w:ascii="PT Astra Serif" w:hAnsi="PT Astra Serif"/>
        </w:rPr>
      </w:pPr>
      <w:bookmarkStart w:id="79" w:name="P238"/>
      <w:bookmarkEnd w:id="79"/>
      <w:r w:rsidRPr="00D31233">
        <w:rPr>
          <w:rFonts w:ascii="PT Astra Serif" w:hAnsi="PT Astra Serif"/>
        </w:rPr>
        <w:t>9.4.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483797" w:rsidRPr="00D31233" w:rsidRDefault="00B41BA8">
      <w:pPr>
        <w:pStyle w:val="ConsPlusNormal0"/>
        <w:spacing w:before="200"/>
        <w:ind w:firstLine="540"/>
        <w:jc w:val="both"/>
        <w:rPr>
          <w:rFonts w:ascii="PT Astra Serif" w:hAnsi="PT Astra Serif"/>
        </w:rPr>
      </w:pPr>
      <w:bookmarkStart w:id="80" w:name="P239"/>
      <w:bookmarkEnd w:id="80"/>
      <w:r w:rsidRPr="00D31233">
        <w:rPr>
          <w:rFonts w:ascii="PT Astra Serif" w:hAnsi="PT Astra Serif"/>
        </w:rPr>
        <w:t>9.5. При модернизации предприятий по переработке льна-долгунца и (или) технической конопли - приобретение и монтаж технологического оборудования, позволяющего увеличить годовой объем производства не менее чем на 20%.</w:t>
      </w:r>
    </w:p>
    <w:p w:rsidR="00483797" w:rsidRPr="00D31233" w:rsidRDefault="00B41BA8">
      <w:pPr>
        <w:pStyle w:val="ConsPlusNormal0"/>
        <w:spacing w:before="200"/>
        <w:ind w:firstLine="540"/>
        <w:jc w:val="both"/>
        <w:rPr>
          <w:rFonts w:ascii="PT Astra Serif" w:hAnsi="PT Astra Serif"/>
        </w:rPr>
      </w:pPr>
      <w:bookmarkStart w:id="81" w:name="P240"/>
      <w:bookmarkEnd w:id="81"/>
      <w:r w:rsidRPr="00D31233">
        <w:rPr>
          <w:rFonts w:ascii="PT Astra Serif" w:hAnsi="PT Astra Serif"/>
        </w:rPr>
        <w:t xml:space="preserve">10. В отношении </w:t>
      </w:r>
      <w:proofErr w:type="spellStart"/>
      <w:r w:rsidRPr="00D31233">
        <w:rPr>
          <w:rFonts w:ascii="PT Astra Serif" w:hAnsi="PT Astra Serif"/>
        </w:rPr>
        <w:t>селекционно-питомниководческих</w:t>
      </w:r>
      <w:proofErr w:type="spellEnd"/>
      <w:r w:rsidRPr="00D31233">
        <w:rPr>
          <w:rFonts w:ascii="PT Astra Serif" w:hAnsi="PT Astra Serif"/>
        </w:rPr>
        <w:t xml:space="preserve"> центров в виноградарстве:</w:t>
      </w:r>
    </w:p>
    <w:p w:rsidR="00483797" w:rsidRPr="00D31233" w:rsidRDefault="00B41BA8">
      <w:pPr>
        <w:pStyle w:val="ConsPlusNormal0"/>
        <w:spacing w:before="200"/>
        <w:ind w:firstLine="540"/>
        <w:jc w:val="both"/>
        <w:rPr>
          <w:rFonts w:ascii="PT Astra Serif" w:hAnsi="PT Astra Serif"/>
        </w:rPr>
      </w:pPr>
      <w:bookmarkStart w:id="82" w:name="P241"/>
      <w:bookmarkEnd w:id="82"/>
      <w:r w:rsidRPr="00D31233">
        <w:rPr>
          <w:rFonts w:ascii="PT Astra Serif" w:hAnsi="PT Astra Serif"/>
        </w:rPr>
        <w:t>10.1. Наличие сертифицированного посадочного материала винограда не менее 250 тысяч штук саженцев.</w:t>
      </w:r>
    </w:p>
    <w:p w:rsidR="00483797" w:rsidRPr="00D31233" w:rsidRDefault="00B41BA8">
      <w:pPr>
        <w:pStyle w:val="ConsPlusNormal0"/>
        <w:spacing w:before="200"/>
        <w:ind w:firstLine="540"/>
        <w:jc w:val="both"/>
        <w:rPr>
          <w:rFonts w:ascii="PT Astra Serif" w:hAnsi="PT Astra Serif"/>
        </w:rPr>
      </w:pPr>
      <w:bookmarkStart w:id="83" w:name="P242"/>
      <w:bookmarkEnd w:id="83"/>
      <w:r w:rsidRPr="00D31233">
        <w:rPr>
          <w:rFonts w:ascii="PT Astra Serif" w:hAnsi="PT Astra Serif"/>
        </w:rPr>
        <w:t xml:space="preserve">10.2.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84" w:name="P243"/>
      <w:bookmarkEnd w:id="84"/>
      <w:r w:rsidRPr="00D31233">
        <w:rPr>
          <w:rFonts w:ascii="PT Astra Serif" w:hAnsi="PT Astra Serif"/>
        </w:rPr>
        <w:t>10.3. Наличие земельных участков, находящихся в собственности или в пользовании в соответствии с законодательством Российской Федерации.</w:t>
      </w:r>
    </w:p>
    <w:p w:rsidR="00483797" w:rsidRPr="00D31233" w:rsidRDefault="00B41BA8">
      <w:pPr>
        <w:pStyle w:val="ConsPlusNormal0"/>
        <w:spacing w:before="200"/>
        <w:ind w:firstLine="540"/>
        <w:jc w:val="both"/>
        <w:rPr>
          <w:rFonts w:ascii="PT Astra Serif" w:hAnsi="PT Astra Serif"/>
        </w:rPr>
      </w:pPr>
      <w:bookmarkStart w:id="85" w:name="P244"/>
      <w:bookmarkEnd w:id="85"/>
      <w:r w:rsidRPr="00D31233">
        <w:rPr>
          <w:rFonts w:ascii="PT Astra Serif" w:hAnsi="PT Astra Serif"/>
        </w:rPr>
        <w:t xml:space="preserve">11. В отношении оптово-распределительных центров (далее - ОРЦ), созданных на территориях Республики Крым и </w:t>
      </w:r>
      <w:proofErr w:type="gramStart"/>
      <w:r w:rsidRPr="00D31233">
        <w:rPr>
          <w:rFonts w:ascii="PT Astra Serif" w:hAnsi="PT Astra Serif"/>
        </w:rPr>
        <w:t>г</w:t>
      </w:r>
      <w:proofErr w:type="gramEnd"/>
      <w:r w:rsidRPr="00D31233">
        <w:rPr>
          <w:rFonts w:ascii="PT Astra Serif" w:hAnsi="PT Astra Serif"/>
        </w:rPr>
        <w:t>. Севастополя:</w:t>
      </w:r>
    </w:p>
    <w:p w:rsidR="00483797" w:rsidRPr="00D31233" w:rsidRDefault="00B41BA8">
      <w:pPr>
        <w:pStyle w:val="ConsPlusNormal0"/>
        <w:spacing w:before="200"/>
        <w:ind w:firstLine="540"/>
        <w:jc w:val="both"/>
        <w:rPr>
          <w:rFonts w:ascii="PT Astra Serif" w:hAnsi="PT Astra Serif"/>
        </w:rPr>
      </w:pPr>
      <w:bookmarkStart w:id="86" w:name="P245"/>
      <w:bookmarkEnd w:id="86"/>
      <w:r w:rsidRPr="00D31233">
        <w:rPr>
          <w:rFonts w:ascii="PT Astra Serif" w:hAnsi="PT Astra Serif"/>
        </w:rPr>
        <w:t>11.1. 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p w:rsidR="00483797" w:rsidRPr="00D31233" w:rsidRDefault="00B41BA8">
      <w:pPr>
        <w:pStyle w:val="ConsPlusNormal0"/>
        <w:spacing w:before="200"/>
        <w:ind w:firstLine="540"/>
        <w:jc w:val="both"/>
        <w:rPr>
          <w:rFonts w:ascii="PT Astra Serif" w:hAnsi="PT Astra Serif"/>
        </w:rPr>
      </w:pPr>
      <w:bookmarkStart w:id="87" w:name="P246"/>
      <w:bookmarkEnd w:id="87"/>
      <w:r w:rsidRPr="00D31233">
        <w:rPr>
          <w:rFonts w:ascii="PT Astra Serif" w:hAnsi="PT Astra Serif"/>
        </w:rPr>
        <w:t xml:space="preserve">11.2. Наличие мощности по сортировке, калибровке, мойке, упаковке, подработке, заморозке, </w:t>
      </w:r>
      <w:proofErr w:type="spellStart"/>
      <w:r w:rsidRPr="00D31233">
        <w:rPr>
          <w:rFonts w:ascii="PT Astra Serif" w:hAnsi="PT Astra Serif"/>
        </w:rPr>
        <w:t>дозаморозке</w:t>
      </w:r>
      <w:proofErr w:type="spellEnd"/>
      <w:r w:rsidRPr="00D31233">
        <w:rPr>
          <w:rFonts w:ascii="PT Astra Serif" w:hAnsi="PT Astra Serif"/>
        </w:rPr>
        <w:t xml:space="preserve">,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w:t>
      </w:r>
      <w:r w:rsidRPr="00D31233">
        <w:rPr>
          <w:rFonts w:ascii="PT Astra Serif" w:hAnsi="PT Astra Serif"/>
        </w:rPr>
        <w:lastRenderedPageBreak/>
        <w:t>условием является наличие мощности хотя бы по одной из перечисленных в настоящем подпункте технологических операций.</w:t>
      </w:r>
    </w:p>
    <w:p w:rsidR="00483797" w:rsidRPr="00D31233" w:rsidRDefault="00B41BA8">
      <w:pPr>
        <w:pStyle w:val="ConsPlusNormal0"/>
        <w:spacing w:before="200"/>
        <w:ind w:firstLine="540"/>
        <w:jc w:val="both"/>
        <w:rPr>
          <w:rFonts w:ascii="PT Astra Serif" w:hAnsi="PT Astra Serif"/>
        </w:rPr>
      </w:pPr>
      <w:bookmarkStart w:id="88" w:name="P247"/>
      <w:bookmarkEnd w:id="88"/>
      <w:r w:rsidRPr="00D31233">
        <w:rPr>
          <w:rFonts w:ascii="PT Astra Serif" w:hAnsi="PT Astra Serif"/>
        </w:rPr>
        <w:t>11.3. Наличие не менее 100% площади ОРЦ, предусмотренной для хранения сельскохозяйственной продукции, сырья и продовольствия.</w:t>
      </w:r>
    </w:p>
    <w:p w:rsidR="00483797" w:rsidRPr="00D31233" w:rsidRDefault="00B41BA8">
      <w:pPr>
        <w:pStyle w:val="ConsPlusNormal0"/>
        <w:spacing w:before="200"/>
        <w:ind w:firstLine="540"/>
        <w:jc w:val="both"/>
        <w:rPr>
          <w:rFonts w:ascii="PT Astra Serif" w:hAnsi="PT Astra Serif"/>
        </w:rPr>
      </w:pPr>
      <w:bookmarkStart w:id="89" w:name="P248"/>
      <w:bookmarkEnd w:id="89"/>
      <w:r w:rsidRPr="00D31233">
        <w:rPr>
          <w:rFonts w:ascii="PT Astra Serif" w:hAnsi="PT Astra Serif"/>
        </w:rPr>
        <w:t>11.4.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p w:rsidR="00483797" w:rsidRPr="00D31233" w:rsidRDefault="00B41BA8">
      <w:pPr>
        <w:pStyle w:val="ConsPlusNormal0"/>
        <w:spacing w:before="200"/>
        <w:ind w:firstLine="540"/>
        <w:jc w:val="both"/>
        <w:rPr>
          <w:rFonts w:ascii="PT Astra Serif" w:hAnsi="PT Astra Serif"/>
        </w:rPr>
      </w:pPr>
      <w:bookmarkStart w:id="90" w:name="P249"/>
      <w:bookmarkEnd w:id="90"/>
      <w:r w:rsidRPr="00D31233">
        <w:rPr>
          <w:rFonts w:ascii="PT Astra Serif" w:hAnsi="PT Astra Serif"/>
        </w:rPr>
        <w:t xml:space="preserve">11.5. Оснащение ОРЦ системой безналичной оплаты, интегрированной с информационной системой, указанной в </w:t>
      </w:r>
      <w:hyperlink w:anchor="P248" w:tooltip="11.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
        <w:r w:rsidRPr="00D31233">
          <w:rPr>
            <w:rFonts w:ascii="PT Astra Serif" w:hAnsi="PT Astra Serif"/>
          </w:rPr>
          <w:t>подпункте 11.4 пункта 11</w:t>
        </w:r>
      </w:hyperlink>
      <w:r w:rsidRPr="00D31233">
        <w:rPr>
          <w:rFonts w:ascii="PT Astra Serif" w:hAnsi="PT Astra Serif"/>
        </w:rPr>
        <w:t xml:space="preserve"> настоящего приложения.</w:t>
      </w:r>
    </w:p>
    <w:p w:rsidR="00483797" w:rsidRPr="00D31233" w:rsidRDefault="00B41BA8">
      <w:pPr>
        <w:pStyle w:val="ConsPlusNormal0"/>
        <w:spacing w:before="200"/>
        <w:ind w:firstLine="540"/>
        <w:jc w:val="both"/>
        <w:rPr>
          <w:rFonts w:ascii="PT Astra Serif" w:hAnsi="PT Astra Serif"/>
        </w:rPr>
      </w:pPr>
      <w:bookmarkStart w:id="91" w:name="P250"/>
      <w:bookmarkEnd w:id="91"/>
      <w:r w:rsidRPr="00D31233">
        <w:rPr>
          <w:rFonts w:ascii="PT Astra Serif" w:hAnsi="PT Astra Serif"/>
        </w:rPr>
        <w:t>11.6. Наличие доступа к услугам ОРЦ российских сельскохозяйственных товаропроизводителей.</w:t>
      </w:r>
    </w:p>
    <w:p w:rsidR="00483797" w:rsidRPr="00D31233" w:rsidRDefault="00B41BA8">
      <w:pPr>
        <w:pStyle w:val="ConsPlusNormal0"/>
        <w:spacing w:before="200"/>
        <w:ind w:firstLine="540"/>
        <w:jc w:val="both"/>
        <w:rPr>
          <w:rFonts w:ascii="PT Astra Serif" w:hAnsi="PT Astra Serif"/>
        </w:rPr>
      </w:pPr>
      <w:bookmarkStart w:id="92" w:name="P251"/>
      <w:bookmarkEnd w:id="92"/>
      <w:r w:rsidRPr="00D31233">
        <w:rPr>
          <w:rFonts w:ascii="PT Astra Serif" w:hAnsi="PT Astra Serif"/>
        </w:rPr>
        <w:t xml:space="preserve">11.7.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93" w:name="P252"/>
      <w:bookmarkEnd w:id="93"/>
      <w:r w:rsidRPr="00D31233">
        <w:rPr>
          <w:rFonts w:ascii="PT Astra Serif" w:hAnsi="PT Astra Serif"/>
        </w:rPr>
        <w:t>12. В отношении репродукторов первого порядка для производства родительских форм птицы яичного направления продуктивности:</w:t>
      </w:r>
    </w:p>
    <w:p w:rsidR="00483797" w:rsidRPr="00D31233" w:rsidRDefault="00B41BA8">
      <w:pPr>
        <w:pStyle w:val="ConsPlusNormal0"/>
        <w:spacing w:before="200"/>
        <w:ind w:firstLine="540"/>
        <w:jc w:val="both"/>
        <w:rPr>
          <w:rFonts w:ascii="PT Astra Serif" w:hAnsi="PT Astra Serif"/>
        </w:rPr>
      </w:pPr>
      <w:bookmarkStart w:id="94" w:name="P253"/>
      <w:bookmarkEnd w:id="94"/>
      <w:r w:rsidRPr="00D31233">
        <w:rPr>
          <w:rFonts w:ascii="PT Astra Serif" w:hAnsi="PT Astra Serif"/>
        </w:rPr>
        <w:t>12.1. Наличие численности птицы родительских форм 5 000 и более голов.</w:t>
      </w:r>
    </w:p>
    <w:p w:rsidR="00483797" w:rsidRPr="00D31233" w:rsidRDefault="00B41BA8">
      <w:pPr>
        <w:pStyle w:val="ConsPlusNormal0"/>
        <w:spacing w:before="200"/>
        <w:ind w:firstLine="540"/>
        <w:jc w:val="both"/>
        <w:rPr>
          <w:rFonts w:ascii="PT Astra Serif" w:hAnsi="PT Astra Serif"/>
        </w:rPr>
      </w:pPr>
      <w:bookmarkStart w:id="95" w:name="P254"/>
      <w:bookmarkEnd w:id="95"/>
      <w:r w:rsidRPr="00D31233">
        <w:rPr>
          <w:rFonts w:ascii="PT Astra Serif" w:hAnsi="PT Astra Serif"/>
        </w:rPr>
        <w:t xml:space="preserve">12.2. Мощность объекта для производства родительских форм птицы яичного направления продуктивности не менее 5 000 </w:t>
      </w:r>
      <w:proofErr w:type="spellStart"/>
      <w:proofErr w:type="gramStart"/>
      <w:r w:rsidRPr="00D31233">
        <w:rPr>
          <w:rFonts w:ascii="PT Astra Serif" w:hAnsi="PT Astra Serif"/>
        </w:rPr>
        <w:t>птице-мест</w:t>
      </w:r>
      <w:proofErr w:type="spellEnd"/>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96" w:name="P255"/>
      <w:bookmarkEnd w:id="96"/>
      <w:r w:rsidRPr="00D31233">
        <w:rPr>
          <w:rFonts w:ascii="PT Astra Serif" w:hAnsi="PT Astra Serif"/>
        </w:rPr>
        <w:t xml:space="preserve">12.3. Уровень </w:t>
      </w:r>
      <w:proofErr w:type="gramStart"/>
      <w:r w:rsidRPr="00D31233">
        <w:rPr>
          <w:rFonts w:ascii="PT Astra Serif" w:hAnsi="PT Astra Serif"/>
        </w:rPr>
        <w:t>объема произведенного инкубационного яйца родительских форм птицы яичного направления продуктивности</w:t>
      </w:r>
      <w:proofErr w:type="gramEnd"/>
      <w:r w:rsidRPr="00D31233">
        <w:rPr>
          <w:rFonts w:ascii="PT Astra Serif" w:hAnsi="PT Astra Serif"/>
        </w:rPr>
        <w:t xml:space="preserve"> не менее 1 450 тыс. штук.</w:t>
      </w:r>
    </w:p>
    <w:p w:rsidR="00483797" w:rsidRPr="00D31233" w:rsidRDefault="00B41BA8">
      <w:pPr>
        <w:pStyle w:val="ConsPlusNormal0"/>
        <w:spacing w:before="200"/>
        <w:ind w:firstLine="540"/>
        <w:jc w:val="both"/>
        <w:rPr>
          <w:rFonts w:ascii="PT Astra Serif" w:hAnsi="PT Astra Serif"/>
        </w:rPr>
      </w:pPr>
      <w:bookmarkStart w:id="97" w:name="P256"/>
      <w:bookmarkEnd w:id="97"/>
      <w:r w:rsidRPr="00D31233">
        <w:rPr>
          <w:rFonts w:ascii="PT Astra Serif" w:hAnsi="PT Astra Serif"/>
        </w:rPr>
        <w:t xml:space="preserve">12.4. 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p w:rsidR="00483797" w:rsidRPr="00D31233" w:rsidRDefault="00B41BA8">
      <w:pPr>
        <w:pStyle w:val="ConsPlusNormal0"/>
        <w:spacing w:before="200"/>
        <w:ind w:firstLine="540"/>
        <w:jc w:val="both"/>
        <w:rPr>
          <w:rFonts w:ascii="PT Astra Serif" w:hAnsi="PT Astra Serif"/>
        </w:rPr>
      </w:pPr>
      <w:bookmarkStart w:id="98" w:name="P257"/>
      <w:bookmarkEnd w:id="98"/>
      <w:r w:rsidRPr="00D31233">
        <w:rPr>
          <w:rFonts w:ascii="PT Astra Serif" w:hAnsi="PT Astra Serif"/>
        </w:rPr>
        <w:t>12.5.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483797" w:rsidRPr="00D31233" w:rsidRDefault="00B41BA8">
      <w:pPr>
        <w:pStyle w:val="ConsPlusNormal0"/>
        <w:spacing w:before="200"/>
        <w:ind w:firstLine="540"/>
        <w:jc w:val="both"/>
        <w:rPr>
          <w:rFonts w:ascii="PT Astra Serif" w:hAnsi="PT Astra Serif"/>
        </w:rPr>
      </w:pPr>
      <w:bookmarkStart w:id="99" w:name="P258"/>
      <w:bookmarkEnd w:id="99"/>
      <w:r w:rsidRPr="00D31233">
        <w:rPr>
          <w:rFonts w:ascii="PT Astra Serif" w:hAnsi="PT Astra Serif"/>
        </w:rPr>
        <w:t xml:space="preserve">12.6.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00" w:name="P259"/>
      <w:bookmarkEnd w:id="100"/>
      <w:r w:rsidRPr="00D31233">
        <w:rPr>
          <w:rFonts w:ascii="PT Astra Serif" w:hAnsi="PT Astra Serif"/>
        </w:rPr>
        <w:t>12.7. Модернизация осуществляется по одному или нескольким из следующих направлений:</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уборки помета.</w:t>
      </w:r>
    </w:p>
    <w:p w:rsidR="00483797" w:rsidRPr="00D31233" w:rsidRDefault="00B41BA8">
      <w:pPr>
        <w:pStyle w:val="ConsPlusNormal0"/>
        <w:spacing w:before="200"/>
        <w:ind w:firstLine="540"/>
        <w:jc w:val="both"/>
        <w:rPr>
          <w:rFonts w:ascii="PT Astra Serif" w:hAnsi="PT Astra Serif"/>
        </w:rPr>
      </w:pPr>
      <w:bookmarkStart w:id="101" w:name="P267"/>
      <w:bookmarkEnd w:id="101"/>
      <w:r w:rsidRPr="00D31233">
        <w:rPr>
          <w:rFonts w:ascii="PT Astra Serif" w:hAnsi="PT Astra Serif"/>
        </w:rPr>
        <w:t>13. В отношении репродукторов первого порядка для производства родительских форм птицы мясного направления продуктивности:</w:t>
      </w:r>
    </w:p>
    <w:p w:rsidR="00483797" w:rsidRPr="00D31233" w:rsidRDefault="00B41BA8">
      <w:pPr>
        <w:pStyle w:val="ConsPlusNormal0"/>
        <w:spacing w:before="200"/>
        <w:ind w:firstLine="540"/>
        <w:jc w:val="both"/>
        <w:rPr>
          <w:rFonts w:ascii="PT Astra Serif" w:hAnsi="PT Astra Serif"/>
        </w:rPr>
      </w:pPr>
      <w:bookmarkStart w:id="102" w:name="P268"/>
      <w:bookmarkEnd w:id="102"/>
      <w:r w:rsidRPr="00D31233">
        <w:rPr>
          <w:rFonts w:ascii="PT Astra Serif" w:hAnsi="PT Astra Serif"/>
        </w:rPr>
        <w:t>13.1. Наличие численности птицы родительских форм 5 000 и более голов.</w:t>
      </w:r>
    </w:p>
    <w:p w:rsidR="00483797" w:rsidRPr="00D31233" w:rsidRDefault="00B41BA8">
      <w:pPr>
        <w:pStyle w:val="ConsPlusNormal0"/>
        <w:spacing w:before="200"/>
        <w:ind w:firstLine="540"/>
        <w:jc w:val="both"/>
        <w:rPr>
          <w:rFonts w:ascii="PT Astra Serif" w:hAnsi="PT Astra Serif"/>
        </w:rPr>
      </w:pPr>
      <w:bookmarkStart w:id="103" w:name="P269"/>
      <w:bookmarkEnd w:id="103"/>
      <w:r w:rsidRPr="00D31233">
        <w:rPr>
          <w:rFonts w:ascii="PT Astra Serif" w:hAnsi="PT Astra Serif"/>
        </w:rPr>
        <w:t xml:space="preserve">13.2. Мощность объекта для производства родительских форм птицы мясного направления продуктивности не менее 5 000 </w:t>
      </w:r>
      <w:proofErr w:type="spellStart"/>
      <w:proofErr w:type="gramStart"/>
      <w:r w:rsidRPr="00D31233">
        <w:rPr>
          <w:rFonts w:ascii="PT Astra Serif" w:hAnsi="PT Astra Serif"/>
        </w:rPr>
        <w:t>птице-мест</w:t>
      </w:r>
      <w:proofErr w:type="spellEnd"/>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04" w:name="P270"/>
      <w:bookmarkEnd w:id="104"/>
      <w:r w:rsidRPr="00D31233">
        <w:rPr>
          <w:rFonts w:ascii="PT Astra Serif" w:hAnsi="PT Astra Serif"/>
        </w:rPr>
        <w:t xml:space="preserve">13.3. Уровень </w:t>
      </w:r>
      <w:proofErr w:type="gramStart"/>
      <w:r w:rsidRPr="00D31233">
        <w:rPr>
          <w:rFonts w:ascii="PT Astra Serif" w:hAnsi="PT Astra Serif"/>
        </w:rPr>
        <w:t>объема произведенного инкубационного яйца родительских форм птицы мясного направления продуктивности</w:t>
      </w:r>
      <w:proofErr w:type="gramEnd"/>
      <w:r w:rsidRPr="00D31233">
        <w:rPr>
          <w:rFonts w:ascii="PT Astra Serif" w:hAnsi="PT Astra Serif"/>
        </w:rPr>
        <w:t xml:space="preserve"> не менее 825 тыс. штук (для других видов птицы, кроме кур, - не менее 175 тыс. штук).</w:t>
      </w:r>
    </w:p>
    <w:p w:rsidR="00483797" w:rsidRPr="00D31233" w:rsidRDefault="00B41BA8">
      <w:pPr>
        <w:pStyle w:val="ConsPlusNormal0"/>
        <w:spacing w:before="200"/>
        <w:ind w:firstLine="540"/>
        <w:jc w:val="both"/>
        <w:rPr>
          <w:rFonts w:ascii="PT Astra Serif" w:hAnsi="PT Astra Serif"/>
        </w:rPr>
      </w:pPr>
      <w:bookmarkStart w:id="105" w:name="P271"/>
      <w:bookmarkEnd w:id="105"/>
      <w:r w:rsidRPr="00D31233">
        <w:rPr>
          <w:rFonts w:ascii="PT Astra Serif" w:hAnsi="PT Astra Serif"/>
        </w:rPr>
        <w:t xml:space="preserve">13.4. 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xml:space="preserve">, </w:t>
      </w:r>
      <w:r w:rsidRPr="00D31233">
        <w:rPr>
          <w:rFonts w:ascii="PT Astra Serif" w:hAnsi="PT Astra Serif"/>
        </w:rPr>
        <w:lastRenderedPageBreak/>
        <w:t>производственной лаборатории.</w:t>
      </w:r>
    </w:p>
    <w:p w:rsidR="00483797" w:rsidRPr="00D31233" w:rsidRDefault="00B41BA8">
      <w:pPr>
        <w:pStyle w:val="ConsPlusNormal0"/>
        <w:spacing w:before="200"/>
        <w:ind w:firstLine="540"/>
        <w:jc w:val="both"/>
        <w:rPr>
          <w:rFonts w:ascii="PT Astra Serif" w:hAnsi="PT Astra Serif"/>
        </w:rPr>
      </w:pPr>
      <w:bookmarkStart w:id="106" w:name="P272"/>
      <w:bookmarkEnd w:id="106"/>
      <w:r w:rsidRPr="00D31233">
        <w:rPr>
          <w:rFonts w:ascii="PT Astra Serif" w:hAnsi="PT Astra Serif"/>
        </w:rPr>
        <w:t>13.5.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483797" w:rsidRPr="00D31233" w:rsidRDefault="00B41BA8">
      <w:pPr>
        <w:pStyle w:val="ConsPlusNormal0"/>
        <w:spacing w:before="200"/>
        <w:ind w:firstLine="540"/>
        <w:jc w:val="both"/>
        <w:rPr>
          <w:rFonts w:ascii="PT Astra Serif" w:hAnsi="PT Astra Serif"/>
        </w:rPr>
      </w:pPr>
      <w:bookmarkStart w:id="107" w:name="P273"/>
      <w:bookmarkEnd w:id="107"/>
      <w:r w:rsidRPr="00D31233">
        <w:rPr>
          <w:rFonts w:ascii="PT Astra Serif" w:hAnsi="PT Astra Serif"/>
        </w:rPr>
        <w:t xml:space="preserve">13.6.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08" w:name="P274"/>
      <w:bookmarkEnd w:id="108"/>
      <w:r w:rsidRPr="00D31233">
        <w:rPr>
          <w:rFonts w:ascii="PT Astra Serif" w:hAnsi="PT Astra Serif"/>
        </w:rPr>
        <w:t>13.7. Модернизация осуществляется по одному или нескольким из следующих направлений:</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уборки помета.</w:t>
      </w:r>
    </w:p>
    <w:p w:rsidR="00483797" w:rsidRPr="00D31233" w:rsidRDefault="00B41BA8">
      <w:pPr>
        <w:pStyle w:val="ConsPlusNormal0"/>
        <w:spacing w:before="200"/>
        <w:ind w:firstLine="540"/>
        <w:jc w:val="both"/>
        <w:rPr>
          <w:rFonts w:ascii="PT Astra Serif" w:hAnsi="PT Astra Serif"/>
        </w:rPr>
      </w:pPr>
      <w:bookmarkStart w:id="109" w:name="P282"/>
      <w:bookmarkEnd w:id="109"/>
      <w:r w:rsidRPr="00D31233">
        <w:rPr>
          <w:rFonts w:ascii="PT Astra Serif" w:hAnsi="PT Astra Serif"/>
        </w:rPr>
        <w:t xml:space="preserve">14. В отношении репродукторов второго порядка для производства инкубационного </w:t>
      </w:r>
      <w:proofErr w:type="gramStart"/>
      <w:r w:rsidRPr="00D31233">
        <w:rPr>
          <w:rFonts w:ascii="PT Astra Serif" w:hAnsi="PT Astra Serif"/>
        </w:rPr>
        <w:t>яйца финального гибрида птицы яичного направления продуктивности</w:t>
      </w:r>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10" w:name="P283"/>
      <w:bookmarkEnd w:id="110"/>
      <w:r w:rsidRPr="00D31233">
        <w:rPr>
          <w:rFonts w:ascii="PT Astra Serif" w:hAnsi="PT Astra Serif"/>
        </w:rPr>
        <w:t>14.1. Наличие численности птицы родительских форм (голов) не менее 10 000 голов.</w:t>
      </w:r>
    </w:p>
    <w:p w:rsidR="00483797" w:rsidRPr="00D31233" w:rsidRDefault="00B41BA8">
      <w:pPr>
        <w:pStyle w:val="ConsPlusNormal0"/>
        <w:spacing w:before="200"/>
        <w:ind w:firstLine="540"/>
        <w:jc w:val="both"/>
        <w:rPr>
          <w:rFonts w:ascii="PT Astra Serif" w:hAnsi="PT Astra Serif"/>
        </w:rPr>
      </w:pPr>
      <w:bookmarkStart w:id="111" w:name="P284"/>
      <w:bookmarkEnd w:id="111"/>
      <w:r w:rsidRPr="00D31233">
        <w:rPr>
          <w:rFonts w:ascii="PT Astra Serif" w:hAnsi="PT Astra Serif"/>
        </w:rPr>
        <w:t xml:space="preserve">14.2. Мощность объекта для производства родительских форм птицы яичного направления продуктивности не менее 10 000 </w:t>
      </w:r>
      <w:proofErr w:type="spellStart"/>
      <w:proofErr w:type="gramStart"/>
      <w:r w:rsidRPr="00D31233">
        <w:rPr>
          <w:rFonts w:ascii="PT Astra Serif" w:hAnsi="PT Astra Serif"/>
        </w:rPr>
        <w:t>птице-мест</w:t>
      </w:r>
      <w:proofErr w:type="spellEnd"/>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12" w:name="P285"/>
      <w:bookmarkEnd w:id="112"/>
      <w:r w:rsidRPr="00D31233">
        <w:rPr>
          <w:rFonts w:ascii="PT Astra Serif" w:hAnsi="PT Astra Serif"/>
        </w:rPr>
        <w:t xml:space="preserve">14.3. Уровень </w:t>
      </w:r>
      <w:proofErr w:type="gramStart"/>
      <w:r w:rsidRPr="00D31233">
        <w:rPr>
          <w:rFonts w:ascii="PT Astra Serif" w:hAnsi="PT Astra Serif"/>
        </w:rPr>
        <w:t>объема произведенного инкубационного яйца финального гибрида птицы яичного направления продуктивности</w:t>
      </w:r>
      <w:proofErr w:type="gramEnd"/>
      <w:r w:rsidRPr="00D31233">
        <w:rPr>
          <w:rFonts w:ascii="PT Astra Serif" w:hAnsi="PT Astra Serif"/>
        </w:rPr>
        <w:t xml:space="preserve"> не менее 2 900 тыс. штук.</w:t>
      </w:r>
    </w:p>
    <w:p w:rsidR="00483797" w:rsidRPr="00D31233" w:rsidRDefault="00B41BA8">
      <w:pPr>
        <w:pStyle w:val="ConsPlusNormal0"/>
        <w:spacing w:before="200"/>
        <w:ind w:firstLine="540"/>
        <w:jc w:val="both"/>
        <w:rPr>
          <w:rFonts w:ascii="PT Astra Serif" w:hAnsi="PT Astra Serif"/>
        </w:rPr>
      </w:pPr>
      <w:bookmarkStart w:id="113" w:name="P286"/>
      <w:bookmarkEnd w:id="113"/>
      <w:r w:rsidRPr="00D31233">
        <w:rPr>
          <w:rFonts w:ascii="PT Astra Serif" w:hAnsi="PT Astra Serif"/>
        </w:rPr>
        <w:t xml:space="preserve">14.4. 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p w:rsidR="00483797" w:rsidRPr="00D31233" w:rsidRDefault="00B41BA8">
      <w:pPr>
        <w:pStyle w:val="ConsPlusNormal0"/>
        <w:spacing w:before="200"/>
        <w:ind w:firstLine="540"/>
        <w:jc w:val="both"/>
        <w:rPr>
          <w:rFonts w:ascii="PT Astra Serif" w:hAnsi="PT Astra Serif"/>
        </w:rPr>
      </w:pPr>
      <w:bookmarkStart w:id="114" w:name="P287"/>
      <w:bookmarkEnd w:id="114"/>
      <w:r w:rsidRPr="00D31233">
        <w:rPr>
          <w:rFonts w:ascii="PT Astra Serif" w:hAnsi="PT Astra Serif"/>
        </w:rPr>
        <w:t>14.5.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483797" w:rsidRPr="00D31233" w:rsidRDefault="00B41BA8">
      <w:pPr>
        <w:pStyle w:val="ConsPlusNormal0"/>
        <w:spacing w:before="200"/>
        <w:ind w:firstLine="540"/>
        <w:jc w:val="both"/>
        <w:rPr>
          <w:rFonts w:ascii="PT Astra Serif" w:hAnsi="PT Astra Serif"/>
        </w:rPr>
      </w:pPr>
      <w:bookmarkStart w:id="115" w:name="P288"/>
      <w:bookmarkEnd w:id="115"/>
      <w:r w:rsidRPr="00D31233">
        <w:rPr>
          <w:rFonts w:ascii="PT Astra Serif" w:hAnsi="PT Astra Serif"/>
        </w:rPr>
        <w:t xml:space="preserve">14.6.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16" w:name="P289"/>
      <w:bookmarkEnd w:id="116"/>
      <w:r w:rsidRPr="00D31233">
        <w:rPr>
          <w:rFonts w:ascii="PT Astra Serif" w:hAnsi="PT Astra Serif"/>
        </w:rPr>
        <w:t>14.7. Модернизация осуществляется по одному или нескольким из следующих направлений:</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уборки помета.</w:t>
      </w:r>
    </w:p>
    <w:p w:rsidR="00483797" w:rsidRPr="00D31233" w:rsidRDefault="00B41BA8">
      <w:pPr>
        <w:pStyle w:val="ConsPlusNormal0"/>
        <w:spacing w:before="200"/>
        <w:ind w:firstLine="540"/>
        <w:jc w:val="both"/>
        <w:rPr>
          <w:rFonts w:ascii="PT Astra Serif" w:hAnsi="PT Astra Serif"/>
        </w:rPr>
      </w:pPr>
      <w:bookmarkStart w:id="117" w:name="P297"/>
      <w:bookmarkEnd w:id="117"/>
      <w:r w:rsidRPr="00D31233">
        <w:rPr>
          <w:rFonts w:ascii="PT Astra Serif" w:hAnsi="PT Astra Serif"/>
        </w:rPr>
        <w:t xml:space="preserve">15. В отношении репродукторов второго порядка для производства инкубационного </w:t>
      </w:r>
      <w:proofErr w:type="gramStart"/>
      <w:r w:rsidRPr="00D31233">
        <w:rPr>
          <w:rFonts w:ascii="PT Astra Serif" w:hAnsi="PT Astra Serif"/>
        </w:rPr>
        <w:t>яйца финального гибрида птицы мясного направления продуктивности</w:t>
      </w:r>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18" w:name="P298"/>
      <w:bookmarkEnd w:id="118"/>
      <w:r w:rsidRPr="00D31233">
        <w:rPr>
          <w:rFonts w:ascii="PT Astra Serif" w:hAnsi="PT Astra Serif"/>
        </w:rPr>
        <w:t>15.1. Наличие численности птицы родительских форм (голов) не менее 10 000 голов.</w:t>
      </w:r>
    </w:p>
    <w:p w:rsidR="00483797" w:rsidRPr="00D31233" w:rsidRDefault="00B41BA8">
      <w:pPr>
        <w:pStyle w:val="ConsPlusNormal0"/>
        <w:spacing w:before="200"/>
        <w:ind w:firstLine="540"/>
        <w:jc w:val="both"/>
        <w:rPr>
          <w:rFonts w:ascii="PT Astra Serif" w:hAnsi="PT Astra Serif"/>
        </w:rPr>
      </w:pPr>
      <w:bookmarkStart w:id="119" w:name="P299"/>
      <w:bookmarkEnd w:id="119"/>
      <w:r w:rsidRPr="00D31233">
        <w:rPr>
          <w:rFonts w:ascii="PT Astra Serif" w:hAnsi="PT Astra Serif"/>
        </w:rPr>
        <w:lastRenderedPageBreak/>
        <w:t xml:space="preserve">15.2. Мощность объекта для производства родительских форм птицы мясного направления продуктивности не менее 10 000 </w:t>
      </w:r>
      <w:proofErr w:type="spellStart"/>
      <w:proofErr w:type="gramStart"/>
      <w:r w:rsidRPr="00D31233">
        <w:rPr>
          <w:rFonts w:ascii="PT Astra Serif" w:hAnsi="PT Astra Serif"/>
        </w:rPr>
        <w:t>птице-мест</w:t>
      </w:r>
      <w:proofErr w:type="spellEnd"/>
      <w:proofErr w:type="gram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20" w:name="P300"/>
      <w:bookmarkEnd w:id="120"/>
      <w:r w:rsidRPr="00D31233">
        <w:rPr>
          <w:rFonts w:ascii="PT Astra Serif" w:hAnsi="PT Astra Serif"/>
        </w:rPr>
        <w:t xml:space="preserve">15.3. Уровень </w:t>
      </w:r>
      <w:proofErr w:type="gramStart"/>
      <w:r w:rsidRPr="00D31233">
        <w:rPr>
          <w:rFonts w:ascii="PT Astra Serif" w:hAnsi="PT Astra Serif"/>
        </w:rPr>
        <w:t>объема произведенного инкубационного яйца финального гибрида птицы мясного направления продуктивности</w:t>
      </w:r>
      <w:proofErr w:type="gramEnd"/>
      <w:r w:rsidRPr="00D31233">
        <w:rPr>
          <w:rFonts w:ascii="PT Astra Serif" w:hAnsi="PT Astra Serif"/>
        </w:rPr>
        <w:t xml:space="preserve"> не менее 1 650 тыс. штук (для других видов птицы, кроме кур, - не менее 350 тыс. штук).</w:t>
      </w:r>
    </w:p>
    <w:p w:rsidR="00483797" w:rsidRPr="00D31233" w:rsidRDefault="00B41BA8">
      <w:pPr>
        <w:pStyle w:val="ConsPlusNormal0"/>
        <w:spacing w:before="200"/>
        <w:ind w:firstLine="540"/>
        <w:jc w:val="both"/>
        <w:rPr>
          <w:rFonts w:ascii="PT Astra Serif" w:hAnsi="PT Astra Serif"/>
        </w:rPr>
      </w:pPr>
      <w:bookmarkStart w:id="121" w:name="P301"/>
      <w:bookmarkEnd w:id="121"/>
      <w:r w:rsidRPr="00D31233">
        <w:rPr>
          <w:rFonts w:ascii="PT Astra Serif" w:hAnsi="PT Astra Serif"/>
        </w:rPr>
        <w:t xml:space="preserve">15.4. 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p w:rsidR="00483797" w:rsidRPr="00D31233" w:rsidRDefault="00B41BA8">
      <w:pPr>
        <w:pStyle w:val="ConsPlusNormal0"/>
        <w:spacing w:before="200"/>
        <w:ind w:firstLine="540"/>
        <w:jc w:val="both"/>
        <w:rPr>
          <w:rFonts w:ascii="PT Astra Serif" w:hAnsi="PT Astra Serif"/>
        </w:rPr>
      </w:pPr>
      <w:bookmarkStart w:id="122" w:name="P302"/>
      <w:bookmarkEnd w:id="122"/>
      <w:r w:rsidRPr="00D31233">
        <w:rPr>
          <w:rFonts w:ascii="PT Astra Serif" w:hAnsi="PT Astra Serif"/>
        </w:rPr>
        <w:t>15.5.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483797" w:rsidRPr="00D31233" w:rsidRDefault="00B41BA8">
      <w:pPr>
        <w:pStyle w:val="ConsPlusNormal0"/>
        <w:spacing w:before="200"/>
        <w:ind w:firstLine="540"/>
        <w:jc w:val="both"/>
        <w:rPr>
          <w:rFonts w:ascii="PT Astra Serif" w:hAnsi="PT Astra Serif"/>
        </w:rPr>
      </w:pPr>
      <w:bookmarkStart w:id="123" w:name="P303"/>
      <w:bookmarkEnd w:id="123"/>
      <w:r w:rsidRPr="00D31233">
        <w:rPr>
          <w:rFonts w:ascii="PT Astra Serif" w:hAnsi="PT Astra Serif"/>
        </w:rPr>
        <w:t xml:space="preserve">15.6.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24" w:name="P304"/>
      <w:bookmarkEnd w:id="124"/>
      <w:r w:rsidRPr="00D31233">
        <w:rPr>
          <w:rFonts w:ascii="PT Astra Serif" w:hAnsi="PT Astra Serif"/>
        </w:rPr>
        <w:t>15.7. Модернизация осуществляется по одному или нескольким из следующих направлений:</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оснащение и (или) замена оборудования для уборки помета.</w:t>
      </w:r>
    </w:p>
    <w:p w:rsidR="00483797" w:rsidRPr="00D31233" w:rsidRDefault="00B41BA8">
      <w:pPr>
        <w:pStyle w:val="ConsPlusNormal0"/>
        <w:spacing w:before="200"/>
        <w:ind w:firstLine="540"/>
        <w:jc w:val="both"/>
        <w:rPr>
          <w:rFonts w:ascii="PT Astra Serif" w:hAnsi="PT Astra Serif"/>
        </w:rPr>
      </w:pPr>
      <w:bookmarkStart w:id="125" w:name="P312"/>
      <w:bookmarkEnd w:id="125"/>
      <w:r w:rsidRPr="00D31233">
        <w:rPr>
          <w:rFonts w:ascii="PT Astra Serif" w:hAnsi="PT Astra Serif"/>
        </w:rPr>
        <w:t xml:space="preserve">16. В отношении объектов по производству кормов для </w:t>
      </w:r>
      <w:proofErr w:type="spellStart"/>
      <w:r w:rsidRPr="00D31233">
        <w:rPr>
          <w:rFonts w:ascii="PT Astra Serif" w:hAnsi="PT Astra Serif"/>
        </w:rPr>
        <w:t>аквакультуры</w:t>
      </w:r>
      <w:proofErr w:type="spellEnd"/>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26" w:name="P313"/>
      <w:bookmarkEnd w:id="126"/>
      <w:r w:rsidRPr="00D31233">
        <w:rPr>
          <w:rFonts w:ascii="PT Astra Serif" w:hAnsi="PT Astra Serif"/>
        </w:rPr>
        <w:t>16.1. Мощность производства не менее 3000 тонн выпускаемой продукции.</w:t>
      </w:r>
    </w:p>
    <w:p w:rsidR="00483797" w:rsidRPr="00D31233" w:rsidRDefault="00B41BA8">
      <w:pPr>
        <w:pStyle w:val="ConsPlusNormal0"/>
        <w:spacing w:before="200"/>
        <w:ind w:firstLine="540"/>
        <w:jc w:val="both"/>
        <w:rPr>
          <w:rFonts w:ascii="PT Astra Serif" w:hAnsi="PT Astra Serif"/>
        </w:rPr>
      </w:pPr>
      <w:bookmarkStart w:id="127" w:name="P314"/>
      <w:bookmarkEnd w:id="127"/>
      <w:r w:rsidRPr="00D31233">
        <w:rPr>
          <w:rFonts w:ascii="PT Astra Serif" w:hAnsi="PT Astra Serif"/>
        </w:rPr>
        <w:t>16.2. Наличие комплекса специальных машин и оборудования по производству специализированных рыбных кормов.</w:t>
      </w:r>
    </w:p>
    <w:p w:rsidR="00483797" w:rsidRPr="00D31233" w:rsidRDefault="00B41BA8">
      <w:pPr>
        <w:pStyle w:val="ConsPlusNormal0"/>
        <w:spacing w:before="200"/>
        <w:ind w:firstLine="540"/>
        <w:jc w:val="both"/>
        <w:rPr>
          <w:rFonts w:ascii="PT Astra Serif" w:hAnsi="PT Astra Serif"/>
        </w:rPr>
      </w:pPr>
      <w:bookmarkStart w:id="128" w:name="P315"/>
      <w:bookmarkEnd w:id="128"/>
      <w:r w:rsidRPr="00D31233">
        <w:rPr>
          <w:rFonts w:ascii="PT Astra Serif" w:hAnsi="PT Astra Serif"/>
        </w:rPr>
        <w:t xml:space="preserve">16.3. 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B41BA8">
      <w:pPr>
        <w:pStyle w:val="ConsPlusNormal0"/>
        <w:spacing w:before="200"/>
        <w:ind w:firstLine="540"/>
        <w:jc w:val="both"/>
        <w:rPr>
          <w:rFonts w:ascii="PT Astra Serif" w:hAnsi="PT Astra Serif"/>
        </w:rPr>
      </w:pPr>
      <w:bookmarkStart w:id="129" w:name="P316"/>
      <w:bookmarkEnd w:id="129"/>
      <w:r w:rsidRPr="00D31233">
        <w:rPr>
          <w:rFonts w:ascii="PT Astra Serif" w:hAnsi="PT Astra Serif"/>
        </w:rPr>
        <w:t>17. В отношении тепличных комплексов для производства овощей в защищенном грунте:</w:t>
      </w:r>
    </w:p>
    <w:p w:rsidR="00483797" w:rsidRPr="00D31233" w:rsidRDefault="00B41BA8">
      <w:pPr>
        <w:pStyle w:val="ConsPlusNormal0"/>
        <w:spacing w:before="200"/>
        <w:ind w:firstLine="540"/>
        <w:jc w:val="both"/>
        <w:rPr>
          <w:rFonts w:ascii="PT Astra Serif" w:hAnsi="PT Astra Serif"/>
        </w:rPr>
      </w:pPr>
      <w:bookmarkStart w:id="130" w:name="P317"/>
      <w:bookmarkEnd w:id="130"/>
      <w:r w:rsidRPr="00D31233">
        <w:rPr>
          <w:rFonts w:ascii="PT Astra Serif" w:hAnsi="PT Astra Serif"/>
        </w:rPr>
        <w:t>17.1. 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не менее 3 га;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для районов Крайнего Севера и приравненных к ним местностей - без ограничения минимальной площади;</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при создании новых (в том числе взамен списываемых) площадей на существующих тепличных комплексах по выращиванию овощей в защищенном грунте - не менее 1 га;</w:t>
      </w:r>
    </w:p>
    <w:p w:rsidR="00483797" w:rsidRPr="00D31233" w:rsidRDefault="00B41BA8">
      <w:pPr>
        <w:pStyle w:val="ConsPlusNormal0"/>
        <w:spacing w:before="200"/>
        <w:ind w:firstLine="540"/>
        <w:jc w:val="both"/>
        <w:rPr>
          <w:rFonts w:ascii="PT Astra Serif" w:hAnsi="PT Astra Serif"/>
        </w:rPr>
      </w:pPr>
      <w:r w:rsidRPr="00D31233">
        <w:rPr>
          <w:rFonts w:ascii="PT Astra Serif" w:hAnsi="PT Astra Serif"/>
        </w:rPr>
        <w:t>при создании новых (в том числе взамен списываемых) площадей на существующих тепличных комплексах по выращиванию овощей в защищенном грунте для районов Крайнего Севера и приравненных к ним местностей - без ограничения минимальной площади.</w:t>
      </w:r>
    </w:p>
    <w:p w:rsidR="00483797" w:rsidRPr="00D31233" w:rsidRDefault="00B41BA8">
      <w:pPr>
        <w:pStyle w:val="ConsPlusNormal0"/>
        <w:spacing w:before="200"/>
        <w:ind w:firstLine="540"/>
        <w:jc w:val="both"/>
        <w:rPr>
          <w:rFonts w:ascii="PT Astra Serif" w:hAnsi="PT Astra Serif"/>
        </w:rPr>
      </w:pPr>
      <w:bookmarkStart w:id="131" w:name="P322"/>
      <w:bookmarkEnd w:id="131"/>
      <w:r w:rsidRPr="00D31233">
        <w:rPr>
          <w:rFonts w:ascii="PT Astra Serif" w:hAnsi="PT Astra Serif"/>
        </w:rPr>
        <w:t>17.2.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483797" w:rsidRPr="00D31233" w:rsidRDefault="00B41BA8">
      <w:pPr>
        <w:pStyle w:val="ConsPlusNormal0"/>
        <w:spacing w:before="200"/>
        <w:ind w:firstLine="540"/>
        <w:jc w:val="both"/>
        <w:rPr>
          <w:rFonts w:ascii="PT Astra Serif" w:hAnsi="PT Astra Serif"/>
        </w:rPr>
      </w:pPr>
      <w:bookmarkStart w:id="132" w:name="P323"/>
      <w:bookmarkEnd w:id="132"/>
      <w:r w:rsidRPr="00D31233">
        <w:rPr>
          <w:rFonts w:ascii="PT Astra Serif" w:hAnsi="PT Astra Serif"/>
        </w:rPr>
        <w:t>17.3.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proofErr w:type="gramStart"/>
      <w:r w:rsidRPr="00D31233">
        <w:rPr>
          <w:rFonts w:ascii="PT Astra Serif" w:hAnsi="PT Astra Serif"/>
          <w:vertAlign w:val="superscript"/>
        </w:rPr>
        <w:t>2</w:t>
      </w:r>
      <w:proofErr w:type="gramEnd"/>
      <w:r w:rsidRPr="00D31233">
        <w:rPr>
          <w:rFonts w:ascii="PT Astra Serif" w:hAnsi="PT Astra Serif"/>
        </w:rPr>
        <w:t>, для томатов - не менее 45 кг/м</w:t>
      </w:r>
      <w:r w:rsidRPr="00D31233">
        <w:rPr>
          <w:rFonts w:ascii="PT Astra Serif" w:hAnsi="PT Astra Serif"/>
          <w:vertAlign w:val="superscript"/>
        </w:rPr>
        <w:t>2</w:t>
      </w:r>
      <w:r w:rsidRPr="00D31233">
        <w:rPr>
          <w:rFonts w:ascii="PT Astra Serif" w:hAnsi="PT Astra Serif"/>
        </w:rPr>
        <w:t>, для салатов - не менее 25 кг/м</w:t>
      </w:r>
      <w:r w:rsidRPr="00D31233">
        <w:rPr>
          <w:rFonts w:ascii="PT Astra Serif" w:hAnsi="PT Astra Serif"/>
          <w:vertAlign w:val="superscript"/>
        </w:rPr>
        <w:t>2</w:t>
      </w:r>
      <w:r w:rsidRPr="00D31233">
        <w:rPr>
          <w:rFonts w:ascii="PT Astra Serif" w:hAnsi="PT Astra Serif"/>
        </w:rPr>
        <w:t>.</w:t>
      </w:r>
    </w:p>
    <w:p w:rsidR="00483797" w:rsidRPr="00D31233" w:rsidRDefault="00B41BA8">
      <w:pPr>
        <w:pStyle w:val="ConsPlusNormal0"/>
        <w:spacing w:before="200"/>
        <w:ind w:firstLine="540"/>
        <w:jc w:val="both"/>
        <w:rPr>
          <w:rFonts w:ascii="PT Astra Serif" w:hAnsi="PT Astra Serif"/>
        </w:rPr>
      </w:pPr>
      <w:bookmarkStart w:id="133" w:name="P324"/>
      <w:bookmarkEnd w:id="133"/>
      <w:r w:rsidRPr="00D31233">
        <w:rPr>
          <w:rFonts w:ascii="PT Astra Serif" w:hAnsi="PT Astra Serif"/>
        </w:rPr>
        <w:lastRenderedPageBreak/>
        <w:t>17.4.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 тепличных комплексов для производства овощей в защищенном грунте.</w:t>
      </w:r>
    </w:p>
    <w:p w:rsidR="00483797" w:rsidRPr="00D31233" w:rsidRDefault="00B41BA8">
      <w:pPr>
        <w:pStyle w:val="ConsPlusNormal0"/>
        <w:spacing w:before="200"/>
        <w:ind w:firstLine="540"/>
        <w:jc w:val="both"/>
        <w:rPr>
          <w:rFonts w:ascii="PT Astra Serif" w:hAnsi="PT Astra Serif"/>
        </w:rPr>
      </w:pPr>
      <w:bookmarkStart w:id="134" w:name="P325"/>
      <w:bookmarkEnd w:id="134"/>
      <w:r w:rsidRPr="00D31233">
        <w:rPr>
          <w:rFonts w:ascii="PT Astra Serif" w:hAnsi="PT Astra Serif"/>
        </w:rPr>
        <w:t xml:space="preserve">17.5. 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483797" w:rsidRPr="00D31233" w:rsidRDefault="00483797">
      <w:pPr>
        <w:pStyle w:val="ConsPlusNormal0"/>
        <w:jc w:val="both"/>
        <w:rPr>
          <w:rFonts w:ascii="PT Astra Serif" w:hAnsi="PT Astra Serif"/>
        </w:rPr>
      </w:pP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outlineLvl w:val="1"/>
        <w:rPr>
          <w:rFonts w:ascii="PT Astra Serif" w:hAnsi="PT Astra Serif"/>
        </w:rPr>
      </w:pPr>
      <w:r w:rsidRPr="00D31233">
        <w:rPr>
          <w:rFonts w:ascii="PT Astra Serif" w:hAnsi="PT Astra Serif"/>
        </w:rPr>
        <w:t xml:space="preserve">Приложение </w:t>
      </w:r>
      <w:r w:rsidR="00D31233" w:rsidRPr="00D31233">
        <w:rPr>
          <w:rFonts w:ascii="PT Astra Serif" w:hAnsi="PT Astra Serif"/>
        </w:rPr>
        <w:t>№</w:t>
      </w:r>
      <w:r w:rsidRPr="00D31233">
        <w:rPr>
          <w:rFonts w:ascii="PT Astra Serif" w:hAnsi="PT Astra Serif"/>
        </w:rPr>
        <w:t xml:space="preserve"> 2</w:t>
      </w:r>
    </w:p>
    <w:p w:rsidR="00483797" w:rsidRPr="00D31233" w:rsidRDefault="00B41BA8" w:rsidP="00025DC2">
      <w:pPr>
        <w:pStyle w:val="ConsPlusNormal0"/>
        <w:jc w:val="right"/>
        <w:rPr>
          <w:rFonts w:ascii="PT Astra Serif" w:hAnsi="PT Astra Serif"/>
        </w:rPr>
      </w:pPr>
      <w:r w:rsidRPr="00D31233">
        <w:rPr>
          <w:rFonts w:ascii="PT Astra Serif" w:hAnsi="PT Astra Serif"/>
        </w:rPr>
        <w:t>к Порядку конкурсного отбора</w:t>
      </w:r>
      <w:r w:rsidR="00025DC2">
        <w:rPr>
          <w:rFonts w:ascii="PT Astra Serif" w:hAnsi="PT Astra Serif"/>
        </w:rPr>
        <w:t xml:space="preserve"> </w:t>
      </w:r>
      <w:r w:rsidRPr="00D31233">
        <w:rPr>
          <w:rFonts w:ascii="PT Astra Serif" w:hAnsi="PT Astra Serif"/>
        </w:rPr>
        <w:t>инвестиционных проектов,</w:t>
      </w:r>
    </w:p>
    <w:p w:rsidR="00483797" w:rsidRPr="00D31233" w:rsidRDefault="00B41BA8" w:rsidP="00025DC2">
      <w:pPr>
        <w:pStyle w:val="ConsPlusNormal0"/>
        <w:jc w:val="right"/>
        <w:rPr>
          <w:rFonts w:ascii="PT Astra Serif" w:hAnsi="PT Astra Serif"/>
        </w:rPr>
      </w:pPr>
      <w:r w:rsidRPr="00D31233">
        <w:rPr>
          <w:rFonts w:ascii="PT Astra Serif" w:hAnsi="PT Astra Serif"/>
        </w:rPr>
        <w:t>представленных получателями средств</w:t>
      </w:r>
      <w:r w:rsidR="00025DC2">
        <w:rPr>
          <w:rFonts w:ascii="PT Astra Serif" w:hAnsi="PT Astra Serif"/>
        </w:rPr>
        <w:t xml:space="preserve"> </w:t>
      </w:r>
      <w:r w:rsidRPr="00D31233">
        <w:rPr>
          <w:rFonts w:ascii="PT Astra Serif" w:hAnsi="PT Astra Serif"/>
        </w:rPr>
        <w:t>на возмещение части прямых</w:t>
      </w:r>
    </w:p>
    <w:p w:rsidR="00483797" w:rsidRPr="00D31233" w:rsidRDefault="00B41BA8" w:rsidP="00025DC2">
      <w:pPr>
        <w:pStyle w:val="ConsPlusNormal0"/>
        <w:jc w:val="right"/>
        <w:rPr>
          <w:rFonts w:ascii="PT Astra Serif" w:hAnsi="PT Astra Serif"/>
        </w:rPr>
      </w:pPr>
      <w:r w:rsidRPr="00D31233">
        <w:rPr>
          <w:rFonts w:ascii="PT Astra Serif" w:hAnsi="PT Astra Serif"/>
        </w:rPr>
        <w:t>понесенных затрат по реализуемым</w:t>
      </w:r>
      <w:r w:rsidR="00025DC2">
        <w:rPr>
          <w:rFonts w:ascii="PT Astra Serif" w:hAnsi="PT Astra Serif"/>
        </w:rPr>
        <w:t xml:space="preserve"> </w:t>
      </w:r>
      <w:r w:rsidRPr="00D31233">
        <w:rPr>
          <w:rFonts w:ascii="PT Astra Serif" w:hAnsi="PT Astra Serif"/>
        </w:rPr>
        <w:t>объектам, а также заявок на возмещение</w:t>
      </w:r>
    </w:p>
    <w:p w:rsidR="00483797" w:rsidRPr="00D31233" w:rsidRDefault="00B41BA8" w:rsidP="00025DC2">
      <w:pPr>
        <w:pStyle w:val="ConsPlusNormal0"/>
        <w:jc w:val="right"/>
        <w:rPr>
          <w:rFonts w:ascii="PT Astra Serif" w:hAnsi="PT Astra Serif"/>
        </w:rPr>
      </w:pPr>
      <w:r w:rsidRPr="00D31233">
        <w:rPr>
          <w:rFonts w:ascii="PT Astra Serif" w:hAnsi="PT Astra Serif"/>
        </w:rPr>
        <w:t>затрат на маркировочное оборудование,</w:t>
      </w:r>
      <w:r w:rsidR="00025DC2">
        <w:rPr>
          <w:rFonts w:ascii="PT Astra Serif" w:hAnsi="PT Astra Serif"/>
        </w:rPr>
        <w:t xml:space="preserve"> </w:t>
      </w:r>
      <w:r w:rsidRPr="00D31233">
        <w:rPr>
          <w:rFonts w:ascii="PT Astra Serif" w:hAnsi="PT Astra Serif"/>
        </w:rPr>
        <w:t>представленных получателями средств</w:t>
      </w:r>
    </w:p>
    <w:p w:rsidR="00483797" w:rsidRPr="00D31233" w:rsidRDefault="00B41BA8" w:rsidP="00025DC2">
      <w:pPr>
        <w:pStyle w:val="ConsPlusNormal0"/>
        <w:jc w:val="right"/>
        <w:rPr>
          <w:rFonts w:ascii="PT Astra Serif" w:hAnsi="PT Astra Serif"/>
        </w:rPr>
      </w:pPr>
      <w:r w:rsidRPr="00D31233">
        <w:rPr>
          <w:rFonts w:ascii="PT Astra Serif" w:hAnsi="PT Astra Serif"/>
        </w:rPr>
        <w:t>на возмещение части затрат</w:t>
      </w:r>
      <w:r w:rsidR="00025DC2">
        <w:rPr>
          <w:rFonts w:ascii="PT Astra Serif" w:hAnsi="PT Astra Serif"/>
        </w:rPr>
        <w:t xml:space="preserve"> </w:t>
      </w: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rPr>
          <w:rFonts w:ascii="PT Astra Serif" w:hAnsi="PT Astra Serif"/>
        </w:rPr>
      </w:pPr>
      <w:r w:rsidRPr="00D31233">
        <w:rPr>
          <w:rFonts w:ascii="PT Astra Serif" w:hAnsi="PT Astra Serif"/>
        </w:rPr>
        <w:t>Рекомендуемый образец</w:t>
      </w:r>
    </w:p>
    <w:p w:rsidR="00483797" w:rsidRPr="00D31233" w:rsidRDefault="00483797">
      <w:pPr>
        <w:pStyle w:val="ConsPlusNormal0"/>
        <w:jc w:val="both"/>
        <w:rPr>
          <w:rFonts w:ascii="PT Astra Serif" w:hAnsi="PT Astra Serif"/>
        </w:rPr>
      </w:pPr>
    </w:p>
    <w:p w:rsidR="00483797" w:rsidRPr="00D31233" w:rsidRDefault="00B41BA8" w:rsidP="00A61ADC">
      <w:pPr>
        <w:pStyle w:val="ConsPlusNonformat0"/>
        <w:jc w:val="center"/>
        <w:rPr>
          <w:rFonts w:ascii="PT Astra Serif" w:hAnsi="PT Astra Serif"/>
        </w:rPr>
      </w:pPr>
      <w:r w:rsidRPr="00D31233">
        <w:rPr>
          <w:rFonts w:ascii="PT Astra Serif" w:hAnsi="PT Astra Serif"/>
        </w:rPr>
        <w:t>Министерство сельского хозяйства</w:t>
      </w:r>
    </w:p>
    <w:p w:rsidR="00483797" w:rsidRPr="00D31233" w:rsidRDefault="00B41BA8" w:rsidP="00A61ADC">
      <w:pPr>
        <w:pStyle w:val="ConsPlusNonformat0"/>
        <w:jc w:val="center"/>
        <w:rPr>
          <w:rFonts w:ascii="PT Astra Serif" w:hAnsi="PT Astra Serif"/>
        </w:rPr>
      </w:pPr>
      <w:r w:rsidRPr="00D31233">
        <w:rPr>
          <w:rFonts w:ascii="PT Astra Serif" w:hAnsi="PT Astra Serif"/>
        </w:rPr>
        <w:t>Российской Федерации</w:t>
      </w:r>
    </w:p>
    <w:p w:rsidR="00483797" w:rsidRPr="00D31233" w:rsidRDefault="00483797" w:rsidP="00A61ADC">
      <w:pPr>
        <w:pStyle w:val="ConsPlusNonformat0"/>
        <w:jc w:val="center"/>
        <w:rPr>
          <w:rFonts w:ascii="PT Astra Serif" w:hAnsi="PT Astra Serif"/>
        </w:rPr>
      </w:pPr>
    </w:p>
    <w:p w:rsidR="00483797" w:rsidRPr="00D31233" w:rsidRDefault="00B41BA8" w:rsidP="00A61ADC">
      <w:pPr>
        <w:pStyle w:val="ConsPlusNonformat0"/>
        <w:jc w:val="center"/>
        <w:rPr>
          <w:rFonts w:ascii="PT Astra Serif" w:hAnsi="PT Astra Serif"/>
        </w:rPr>
      </w:pPr>
      <w:bookmarkStart w:id="135" w:name="P348"/>
      <w:bookmarkEnd w:id="135"/>
      <w:r w:rsidRPr="00D31233">
        <w:rPr>
          <w:rFonts w:ascii="PT Astra Serif" w:hAnsi="PT Astra Serif"/>
        </w:rPr>
        <w:t>Заявка на участие в отборе инвестиционных проектов, представленных</w:t>
      </w:r>
    </w:p>
    <w:p w:rsidR="00483797" w:rsidRPr="00D31233" w:rsidRDefault="00B41BA8" w:rsidP="00A61ADC">
      <w:pPr>
        <w:pStyle w:val="ConsPlusNonformat0"/>
        <w:jc w:val="center"/>
        <w:rPr>
          <w:rFonts w:ascii="PT Astra Serif" w:hAnsi="PT Astra Serif"/>
        </w:rPr>
      </w:pPr>
      <w:r w:rsidRPr="00D31233">
        <w:rPr>
          <w:rFonts w:ascii="PT Astra Serif" w:hAnsi="PT Astra Serif"/>
        </w:rPr>
        <w:t>получателями средств на возмещение части прямых понесенных</w:t>
      </w:r>
    </w:p>
    <w:p w:rsidR="00483797" w:rsidRPr="00D31233" w:rsidRDefault="00B41BA8" w:rsidP="00A61ADC">
      <w:pPr>
        <w:pStyle w:val="ConsPlusNonformat0"/>
        <w:jc w:val="center"/>
        <w:rPr>
          <w:rFonts w:ascii="PT Astra Serif" w:hAnsi="PT Astra Serif"/>
        </w:rPr>
      </w:pPr>
      <w:r w:rsidRPr="00D31233">
        <w:rPr>
          <w:rFonts w:ascii="PT Astra Serif" w:hAnsi="PT Astra Serif"/>
        </w:rPr>
        <w:t>затрат по реализуемым объектам</w:t>
      </w:r>
    </w:p>
    <w:p w:rsidR="00483797" w:rsidRPr="00D31233" w:rsidRDefault="00B41BA8" w:rsidP="00A61ADC">
      <w:pPr>
        <w:pStyle w:val="ConsPlusNonformat0"/>
        <w:jc w:val="center"/>
        <w:rPr>
          <w:rFonts w:ascii="PT Astra Serif" w:hAnsi="PT Astra Serif"/>
        </w:rPr>
      </w:pPr>
      <w:r w:rsidRPr="00D31233">
        <w:rPr>
          <w:rFonts w:ascii="PT Astra Serif" w:hAnsi="PT Astra Serif"/>
        </w:rPr>
        <w:t>_________________________________________________________</w:t>
      </w:r>
    </w:p>
    <w:p w:rsidR="00483797" w:rsidRPr="00D31233" w:rsidRDefault="00B41BA8" w:rsidP="00A61ADC">
      <w:pPr>
        <w:pStyle w:val="ConsPlusNonformat0"/>
        <w:jc w:val="center"/>
        <w:rPr>
          <w:rFonts w:ascii="PT Astra Serif" w:hAnsi="PT Astra Serif"/>
        </w:rPr>
      </w:pPr>
      <w:r w:rsidRPr="00D31233">
        <w:rPr>
          <w:rFonts w:ascii="PT Astra Serif" w:hAnsi="PT Astra Serif"/>
        </w:rPr>
        <w:t>(наименование субъекта Российской Федерации)</w:t>
      </w:r>
    </w:p>
    <w:p w:rsidR="00483797" w:rsidRPr="00D31233" w:rsidRDefault="00483797" w:rsidP="00A61ADC">
      <w:pPr>
        <w:pStyle w:val="ConsPlusNonformat0"/>
        <w:jc w:val="center"/>
        <w:rPr>
          <w:rFonts w:ascii="PT Astra Serif" w:hAnsi="PT Astra Serif"/>
        </w:rPr>
      </w:pPr>
    </w:p>
    <w:p w:rsidR="00483797" w:rsidRPr="00D31233" w:rsidRDefault="00B41BA8" w:rsidP="00A61ADC">
      <w:pPr>
        <w:pStyle w:val="ConsPlusNonformat0"/>
        <w:jc w:val="center"/>
        <w:rPr>
          <w:rFonts w:ascii="PT Astra Serif" w:hAnsi="PT Astra Serif"/>
        </w:rPr>
      </w:pPr>
      <w:r w:rsidRPr="00D31233">
        <w:rPr>
          <w:rFonts w:ascii="PT Astra Serif" w:hAnsi="PT Astra Serif"/>
        </w:rPr>
        <w:t>___________________________________________________________________</w:t>
      </w:r>
    </w:p>
    <w:p w:rsidR="00483797" w:rsidRPr="00D31233" w:rsidRDefault="00B41BA8" w:rsidP="00A61ADC">
      <w:pPr>
        <w:pStyle w:val="ConsPlusNonformat0"/>
        <w:jc w:val="center"/>
        <w:rPr>
          <w:rFonts w:ascii="PT Astra Serif" w:hAnsi="PT Astra Serif"/>
        </w:rPr>
      </w:pPr>
      <w:proofErr w:type="gramStart"/>
      <w:r w:rsidRPr="00D31233">
        <w:rPr>
          <w:rFonts w:ascii="PT Astra Serif" w:hAnsi="PT Astra Serif"/>
        </w:rPr>
        <w:t>(наименование органа, уполномоченного высшим исполнительным органом</w:t>
      </w:r>
      <w:proofErr w:type="gramEnd"/>
    </w:p>
    <w:p w:rsidR="00483797" w:rsidRPr="00D31233" w:rsidRDefault="00B41BA8" w:rsidP="00A61ADC">
      <w:pPr>
        <w:pStyle w:val="ConsPlusNonformat0"/>
        <w:jc w:val="center"/>
        <w:rPr>
          <w:rFonts w:ascii="PT Astra Serif" w:hAnsi="PT Astra Serif"/>
        </w:rPr>
      </w:pPr>
      <w:r w:rsidRPr="00D31233">
        <w:rPr>
          <w:rFonts w:ascii="PT Astra Serif" w:hAnsi="PT Astra Serif"/>
        </w:rPr>
        <w:t>субъекта Российской Федерации)</w:t>
      </w:r>
    </w:p>
    <w:p w:rsidR="00483797" w:rsidRPr="00D31233" w:rsidRDefault="00483797" w:rsidP="00A61ADC">
      <w:pPr>
        <w:pStyle w:val="ConsPlusNonformat0"/>
        <w:jc w:val="center"/>
        <w:rPr>
          <w:rFonts w:ascii="PT Astra Serif" w:hAnsi="PT Astra Serif"/>
        </w:rPr>
      </w:pPr>
    </w:p>
    <w:p w:rsidR="00483797" w:rsidRPr="00D31233" w:rsidRDefault="00B41BA8" w:rsidP="00BB1731">
      <w:pPr>
        <w:pStyle w:val="ConsPlusNonformat0"/>
        <w:jc w:val="both"/>
        <w:rPr>
          <w:rFonts w:ascii="PT Astra Serif" w:hAnsi="PT Astra Serif"/>
        </w:rPr>
      </w:pPr>
      <w:r w:rsidRPr="00D31233">
        <w:rPr>
          <w:rFonts w:ascii="PT Astra Serif" w:hAnsi="PT Astra Serif"/>
        </w:rPr>
        <w:t>заявляет   о   намерении  участвовать  в  отборе  инвестиционных  проектов,</w:t>
      </w:r>
      <w:r w:rsidR="00BB1731">
        <w:rPr>
          <w:rFonts w:ascii="PT Astra Serif" w:hAnsi="PT Astra Serif"/>
        </w:rPr>
        <w:t xml:space="preserve"> </w:t>
      </w:r>
      <w:r w:rsidRPr="00D31233">
        <w:rPr>
          <w:rFonts w:ascii="PT Astra Serif" w:hAnsi="PT Astra Serif"/>
        </w:rPr>
        <w:t>представленных  получателями  средств на возмещение части прямых понесенных</w:t>
      </w:r>
      <w:r w:rsidR="00BB1731">
        <w:rPr>
          <w:rFonts w:ascii="PT Astra Serif" w:hAnsi="PT Astra Serif"/>
        </w:rPr>
        <w:t xml:space="preserve"> </w:t>
      </w:r>
      <w:r w:rsidRPr="00D31233">
        <w:rPr>
          <w:rFonts w:ascii="PT Astra Serif" w:hAnsi="PT Astra Serif"/>
        </w:rPr>
        <w:t>затрат по реализуемым объектам по направлению ____________________________,</w:t>
      </w:r>
      <w:r w:rsidR="00BB1731" w:rsidRPr="00BB1731">
        <w:rPr>
          <w:rFonts w:ascii="PT Astra Serif" w:hAnsi="PT Astra Serif"/>
        </w:rPr>
        <w:t xml:space="preserve"> </w:t>
      </w:r>
      <w:r w:rsidR="00BB1731" w:rsidRPr="00D31233">
        <w:rPr>
          <w:rFonts w:ascii="PT Astra Serif" w:hAnsi="PT Astra Serif"/>
        </w:rPr>
        <w:t xml:space="preserve">и представляет инвестиционный проект </w:t>
      </w:r>
      <w:proofErr w:type="gramStart"/>
      <w:r w:rsidR="00BB1731" w:rsidRPr="00D31233">
        <w:rPr>
          <w:rFonts w:ascii="PT Astra Serif" w:hAnsi="PT Astra Serif"/>
        </w:rPr>
        <w:t>по</w:t>
      </w:r>
      <w:proofErr w:type="gramEnd"/>
      <w:r w:rsidR="00BB1731" w:rsidRPr="00D31233">
        <w:rPr>
          <w:rFonts w:ascii="PT Astra Serif" w:hAnsi="PT Astra Serif"/>
        </w:rPr>
        <w:t xml:space="preserve"> ____________________________.</w:t>
      </w:r>
    </w:p>
    <w:p w:rsidR="00BB1731" w:rsidRPr="00D31233" w:rsidRDefault="00B41BA8" w:rsidP="00BB1731">
      <w:pPr>
        <w:pStyle w:val="ConsPlusNonformat0"/>
        <w:jc w:val="both"/>
        <w:rPr>
          <w:rFonts w:ascii="PT Astra Serif" w:hAnsi="PT Astra Serif"/>
        </w:rPr>
      </w:pPr>
      <w:r w:rsidRPr="00D31233">
        <w:rPr>
          <w:rFonts w:ascii="PT Astra Serif" w:hAnsi="PT Astra Serif"/>
        </w:rPr>
        <w:t>(наименование направления)</w:t>
      </w:r>
      <w:r w:rsidR="00BB1731" w:rsidRPr="00D31233">
        <w:rPr>
          <w:rFonts w:ascii="PT Astra Serif" w:hAnsi="PT Astra Serif"/>
        </w:rPr>
        <w:t xml:space="preserve"> </w:t>
      </w:r>
      <w:r w:rsidR="00BB1731">
        <w:rPr>
          <w:rFonts w:ascii="PT Astra Serif" w:hAnsi="PT Astra Serif"/>
        </w:rPr>
        <w:t xml:space="preserve">                                                                                         </w:t>
      </w:r>
      <w:r w:rsidR="00BB1731" w:rsidRPr="00D31233">
        <w:rPr>
          <w:rFonts w:ascii="PT Astra Serif" w:hAnsi="PT Astra Serif"/>
        </w:rPr>
        <w:t>(наименование проекта)</w:t>
      </w:r>
    </w:p>
    <w:p w:rsidR="00483797" w:rsidRPr="00D31233" w:rsidRDefault="00483797" w:rsidP="00BB1731">
      <w:pPr>
        <w:pStyle w:val="ConsPlusNonformat0"/>
        <w:jc w:val="both"/>
        <w:rPr>
          <w:rFonts w:ascii="PT Astra Serif" w:hAnsi="PT Astra Serif"/>
        </w:rPr>
      </w:pPr>
    </w:p>
    <w:p w:rsidR="00483797" w:rsidRPr="00D31233" w:rsidRDefault="00B41BA8" w:rsidP="00BB1731">
      <w:pPr>
        <w:pStyle w:val="ConsPlusNonformat0"/>
        <w:jc w:val="both"/>
        <w:rPr>
          <w:rFonts w:ascii="PT Astra Serif" w:hAnsi="PT Astra Serif"/>
        </w:rPr>
      </w:pPr>
      <w:r w:rsidRPr="00D31233">
        <w:rPr>
          <w:rFonts w:ascii="PT Astra Serif" w:hAnsi="PT Astra Serif"/>
        </w:rPr>
        <w:t>Достоверность предоставляемых сведений гарантируется.</w:t>
      </w:r>
    </w:p>
    <w:p w:rsidR="00483797" w:rsidRPr="00D31233" w:rsidRDefault="00483797" w:rsidP="00BB1731">
      <w:pPr>
        <w:pStyle w:val="ConsPlusNonformat0"/>
        <w:jc w:val="both"/>
        <w:rPr>
          <w:rFonts w:ascii="PT Astra Serif" w:hAnsi="PT Astra Serif"/>
        </w:rPr>
      </w:pPr>
    </w:p>
    <w:p w:rsidR="00483797" w:rsidRPr="00D31233" w:rsidRDefault="00B41BA8" w:rsidP="00BB1731">
      <w:pPr>
        <w:pStyle w:val="ConsPlusNonformat0"/>
        <w:jc w:val="both"/>
        <w:rPr>
          <w:rFonts w:ascii="PT Astra Serif" w:hAnsi="PT Astra Serif"/>
        </w:rPr>
      </w:pPr>
      <w:r w:rsidRPr="00D31233">
        <w:rPr>
          <w:rFonts w:ascii="PT Astra Serif" w:hAnsi="PT Astra Serif"/>
        </w:rPr>
        <w:t xml:space="preserve">Руководитель органа, уполномоченного </w:t>
      </w:r>
      <w:proofErr w:type="gramStart"/>
      <w:r w:rsidRPr="00D31233">
        <w:rPr>
          <w:rFonts w:ascii="PT Astra Serif" w:hAnsi="PT Astra Serif"/>
        </w:rPr>
        <w:t>высшим</w:t>
      </w:r>
      <w:proofErr w:type="gramEnd"/>
    </w:p>
    <w:p w:rsidR="00483797" w:rsidRPr="00D31233" w:rsidRDefault="00B41BA8" w:rsidP="00BB1731">
      <w:pPr>
        <w:pStyle w:val="ConsPlusNonformat0"/>
        <w:jc w:val="both"/>
        <w:rPr>
          <w:rFonts w:ascii="PT Astra Serif" w:hAnsi="PT Astra Serif"/>
        </w:rPr>
      </w:pPr>
      <w:r w:rsidRPr="00D31233">
        <w:rPr>
          <w:rFonts w:ascii="PT Astra Serif" w:hAnsi="PT Astra Serif"/>
        </w:rPr>
        <w:t>исполнительным органом субъекта</w:t>
      </w:r>
    </w:p>
    <w:p w:rsidR="00483797" w:rsidRPr="00D31233" w:rsidRDefault="00B41BA8" w:rsidP="00BB1731">
      <w:pPr>
        <w:pStyle w:val="ConsPlusNonformat0"/>
        <w:jc w:val="both"/>
        <w:rPr>
          <w:rFonts w:ascii="PT Astra Serif" w:hAnsi="PT Astra Serif"/>
        </w:rPr>
      </w:pPr>
      <w:r w:rsidRPr="00D31233">
        <w:rPr>
          <w:rFonts w:ascii="PT Astra Serif" w:hAnsi="PT Astra Serif"/>
        </w:rPr>
        <w:t>Российской Федерации (иное уполномоченное лицо) _________ _________</w:t>
      </w:r>
      <w:r w:rsidR="00532A27">
        <w:rPr>
          <w:rFonts w:ascii="PT Astra Serif" w:hAnsi="PT Astra Serif"/>
        </w:rPr>
        <w:t>______</w:t>
      </w:r>
      <w:r w:rsidRPr="00D31233">
        <w:rPr>
          <w:rFonts w:ascii="PT Astra Serif" w:hAnsi="PT Astra Serif"/>
        </w:rPr>
        <w:t>________</w:t>
      </w:r>
    </w:p>
    <w:p w:rsidR="00483797" w:rsidRPr="00D31233" w:rsidRDefault="00532A27" w:rsidP="00BB1731">
      <w:pPr>
        <w:pStyle w:val="ConsPlusNonformat0"/>
        <w:jc w:val="both"/>
        <w:rPr>
          <w:rFonts w:ascii="PT Astra Serif" w:hAnsi="PT Astra Serif"/>
        </w:rPr>
      </w:pPr>
      <w:r>
        <w:rPr>
          <w:rFonts w:ascii="PT Astra Serif" w:hAnsi="PT Astra Serif"/>
        </w:rPr>
        <w:t xml:space="preserve">                                                                                            </w:t>
      </w:r>
      <w:r w:rsidR="00B41BA8" w:rsidRPr="00D31233">
        <w:rPr>
          <w:rFonts w:ascii="PT Astra Serif" w:hAnsi="PT Astra Serif"/>
        </w:rPr>
        <w:t>(подпись)   (расшифровка</w:t>
      </w:r>
      <w:r>
        <w:rPr>
          <w:rFonts w:ascii="PT Astra Serif" w:hAnsi="PT Astra Serif"/>
        </w:rPr>
        <w:t xml:space="preserve"> </w:t>
      </w:r>
      <w:r w:rsidR="00B41BA8" w:rsidRPr="00D31233">
        <w:rPr>
          <w:rFonts w:ascii="PT Astra Serif" w:hAnsi="PT Astra Serif"/>
        </w:rPr>
        <w:t>подписи)</w:t>
      </w:r>
    </w:p>
    <w:p w:rsidR="00483797" w:rsidRPr="00D31233" w:rsidRDefault="00483797" w:rsidP="00BB1731">
      <w:pPr>
        <w:pStyle w:val="ConsPlusNonformat0"/>
        <w:jc w:val="both"/>
        <w:rPr>
          <w:rFonts w:ascii="PT Astra Serif" w:hAnsi="PT Astra Serif"/>
        </w:rPr>
      </w:pPr>
    </w:p>
    <w:p w:rsidR="00483797" w:rsidRPr="00D31233" w:rsidRDefault="00B41BA8" w:rsidP="00BB1731">
      <w:pPr>
        <w:pStyle w:val="ConsPlusNonformat0"/>
        <w:jc w:val="both"/>
        <w:rPr>
          <w:rFonts w:ascii="PT Astra Serif" w:hAnsi="PT Astra Serif"/>
        </w:rPr>
      </w:pPr>
      <w:r w:rsidRPr="00D31233">
        <w:rPr>
          <w:rFonts w:ascii="PT Astra Serif" w:hAnsi="PT Astra Serif"/>
        </w:rPr>
        <w:t>М.П.</w:t>
      </w:r>
    </w:p>
    <w:p w:rsidR="00483797" w:rsidRDefault="00483797">
      <w:pPr>
        <w:pStyle w:val="ConsPlusNormal0"/>
        <w:jc w:val="both"/>
        <w:rPr>
          <w:rFonts w:ascii="PT Astra Serif" w:hAnsi="PT Astra Serif"/>
        </w:rPr>
      </w:pPr>
    </w:p>
    <w:p w:rsidR="00BB1731" w:rsidRPr="00D31233" w:rsidRDefault="00BB1731">
      <w:pPr>
        <w:pStyle w:val="ConsPlusNormal0"/>
        <w:jc w:val="both"/>
        <w:rPr>
          <w:rFonts w:ascii="PT Astra Serif" w:hAnsi="PT Astra Serif"/>
        </w:rPr>
      </w:pPr>
    </w:p>
    <w:p w:rsidR="00483797" w:rsidRPr="00D31233" w:rsidRDefault="00B41BA8">
      <w:pPr>
        <w:pStyle w:val="ConsPlusNormal0"/>
        <w:jc w:val="right"/>
        <w:outlineLvl w:val="1"/>
        <w:rPr>
          <w:rFonts w:ascii="PT Astra Serif" w:hAnsi="PT Astra Serif"/>
        </w:rPr>
      </w:pPr>
      <w:r w:rsidRPr="00D31233">
        <w:rPr>
          <w:rFonts w:ascii="PT Astra Serif" w:hAnsi="PT Astra Serif"/>
        </w:rPr>
        <w:t xml:space="preserve">Приложение </w:t>
      </w:r>
      <w:r w:rsidR="00D31233" w:rsidRPr="00D31233">
        <w:rPr>
          <w:rFonts w:ascii="PT Astra Serif" w:hAnsi="PT Astra Serif"/>
        </w:rPr>
        <w:t>№</w:t>
      </w:r>
      <w:r w:rsidRPr="00D31233">
        <w:rPr>
          <w:rFonts w:ascii="PT Astra Serif" w:hAnsi="PT Astra Serif"/>
        </w:rPr>
        <w:t xml:space="preserve"> 3</w:t>
      </w:r>
    </w:p>
    <w:p w:rsidR="00483797" w:rsidRPr="00D31233" w:rsidRDefault="00B41BA8" w:rsidP="00025DC2">
      <w:pPr>
        <w:pStyle w:val="ConsPlusNormal0"/>
        <w:jc w:val="right"/>
        <w:rPr>
          <w:rFonts w:ascii="PT Astra Serif" w:hAnsi="PT Astra Serif"/>
        </w:rPr>
      </w:pPr>
      <w:r w:rsidRPr="00D31233">
        <w:rPr>
          <w:rFonts w:ascii="PT Astra Serif" w:hAnsi="PT Astra Serif"/>
        </w:rPr>
        <w:t>к Порядку конкурсного отбора</w:t>
      </w:r>
      <w:r w:rsidR="00025DC2">
        <w:rPr>
          <w:rFonts w:ascii="PT Astra Serif" w:hAnsi="PT Astra Serif"/>
        </w:rPr>
        <w:t xml:space="preserve"> </w:t>
      </w:r>
      <w:r w:rsidRPr="00D31233">
        <w:rPr>
          <w:rFonts w:ascii="PT Astra Serif" w:hAnsi="PT Astra Serif"/>
        </w:rPr>
        <w:t>инвестиционных проектов,</w:t>
      </w:r>
    </w:p>
    <w:p w:rsidR="00483797" w:rsidRPr="00D31233" w:rsidRDefault="00B41BA8" w:rsidP="00025DC2">
      <w:pPr>
        <w:pStyle w:val="ConsPlusNormal0"/>
        <w:jc w:val="right"/>
        <w:rPr>
          <w:rFonts w:ascii="PT Astra Serif" w:hAnsi="PT Astra Serif"/>
        </w:rPr>
      </w:pPr>
      <w:r w:rsidRPr="00D31233">
        <w:rPr>
          <w:rFonts w:ascii="PT Astra Serif" w:hAnsi="PT Astra Serif"/>
        </w:rPr>
        <w:t>представленных получателями средств</w:t>
      </w:r>
      <w:r w:rsidR="00025DC2">
        <w:rPr>
          <w:rFonts w:ascii="PT Astra Serif" w:hAnsi="PT Astra Serif"/>
        </w:rPr>
        <w:t xml:space="preserve"> </w:t>
      </w:r>
      <w:r w:rsidRPr="00D31233">
        <w:rPr>
          <w:rFonts w:ascii="PT Astra Serif" w:hAnsi="PT Astra Serif"/>
        </w:rPr>
        <w:t>на возмещение части прямых</w:t>
      </w:r>
    </w:p>
    <w:p w:rsidR="00483797" w:rsidRPr="00D31233" w:rsidRDefault="00B41BA8" w:rsidP="00025DC2">
      <w:pPr>
        <w:pStyle w:val="ConsPlusNormal0"/>
        <w:jc w:val="right"/>
        <w:rPr>
          <w:rFonts w:ascii="PT Astra Serif" w:hAnsi="PT Astra Serif"/>
        </w:rPr>
      </w:pPr>
      <w:r w:rsidRPr="00D31233">
        <w:rPr>
          <w:rFonts w:ascii="PT Astra Serif" w:hAnsi="PT Astra Serif"/>
        </w:rPr>
        <w:t>понесенных затрат по реализуемым</w:t>
      </w:r>
      <w:r w:rsidR="00025DC2">
        <w:rPr>
          <w:rFonts w:ascii="PT Astra Serif" w:hAnsi="PT Astra Serif"/>
        </w:rPr>
        <w:t xml:space="preserve"> </w:t>
      </w:r>
      <w:r w:rsidRPr="00D31233">
        <w:rPr>
          <w:rFonts w:ascii="PT Astra Serif" w:hAnsi="PT Astra Serif"/>
        </w:rPr>
        <w:t>объектам, а также заявок на возмещение</w:t>
      </w:r>
    </w:p>
    <w:p w:rsidR="00483797" w:rsidRPr="00D31233" w:rsidRDefault="00B41BA8" w:rsidP="00025DC2">
      <w:pPr>
        <w:pStyle w:val="ConsPlusNormal0"/>
        <w:jc w:val="right"/>
        <w:rPr>
          <w:rFonts w:ascii="PT Astra Serif" w:hAnsi="PT Astra Serif"/>
        </w:rPr>
      </w:pPr>
      <w:r w:rsidRPr="00D31233">
        <w:rPr>
          <w:rFonts w:ascii="PT Astra Serif" w:hAnsi="PT Astra Serif"/>
        </w:rPr>
        <w:t>затрат на маркировочное оборудование,</w:t>
      </w:r>
      <w:r w:rsidR="00025DC2">
        <w:rPr>
          <w:rFonts w:ascii="PT Astra Serif" w:hAnsi="PT Astra Serif"/>
        </w:rPr>
        <w:t xml:space="preserve"> </w:t>
      </w:r>
      <w:r w:rsidRPr="00D31233">
        <w:rPr>
          <w:rFonts w:ascii="PT Astra Serif" w:hAnsi="PT Astra Serif"/>
        </w:rPr>
        <w:t>представленных получателями средств</w:t>
      </w:r>
    </w:p>
    <w:p w:rsidR="00483797" w:rsidRPr="00D31233" w:rsidRDefault="00B41BA8" w:rsidP="00025DC2">
      <w:pPr>
        <w:pStyle w:val="ConsPlusNormal0"/>
        <w:jc w:val="right"/>
        <w:rPr>
          <w:rFonts w:ascii="PT Astra Serif" w:hAnsi="PT Astra Serif"/>
        </w:rPr>
      </w:pPr>
      <w:r w:rsidRPr="00D31233">
        <w:rPr>
          <w:rFonts w:ascii="PT Astra Serif" w:hAnsi="PT Astra Serif"/>
        </w:rPr>
        <w:t>на возмещение части затрат</w:t>
      </w:r>
      <w:r w:rsidR="00025DC2">
        <w:rPr>
          <w:rFonts w:ascii="PT Astra Serif" w:hAnsi="PT Astra Serif"/>
        </w:rPr>
        <w:t xml:space="preserve"> </w:t>
      </w: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rPr>
          <w:rFonts w:ascii="PT Astra Serif" w:hAnsi="PT Astra Serif"/>
        </w:rPr>
      </w:pPr>
      <w:r w:rsidRPr="00D31233">
        <w:rPr>
          <w:rFonts w:ascii="PT Astra Serif" w:hAnsi="PT Astra Serif"/>
        </w:rPr>
        <w:t>Рекомендуемый образец</w:t>
      </w:r>
    </w:p>
    <w:p w:rsidR="00483797" w:rsidRPr="00D31233" w:rsidRDefault="00483797" w:rsidP="00025DC2">
      <w:pPr>
        <w:pStyle w:val="ConsPlusNormal0"/>
        <w:jc w:val="center"/>
        <w:rPr>
          <w:rFonts w:ascii="PT Astra Serif" w:hAnsi="PT Astra Serif"/>
        </w:rPr>
      </w:pPr>
    </w:p>
    <w:p w:rsidR="00483797" w:rsidRPr="00D31233" w:rsidRDefault="00B41BA8" w:rsidP="00025DC2">
      <w:pPr>
        <w:pStyle w:val="ConsPlusNonformat0"/>
        <w:jc w:val="center"/>
        <w:rPr>
          <w:rFonts w:ascii="PT Astra Serif" w:hAnsi="PT Astra Serif"/>
        </w:rPr>
      </w:pPr>
      <w:bookmarkStart w:id="136" w:name="P394"/>
      <w:bookmarkEnd w:id="136"/>
      <w:r w:rsidRPr="00D31233">
        <w:rPr>
          <w:rFonts w:ascii="PT Astra Serif" w:hAnsi="PT Astra Serif"/>
        </w:rPr>
        <w:t>Информация о соответствии объекта</w:t>
      </w:r>
    </w:p>
    <w:p w:rsidR="00483797" w:rsidRPr="00D31233" w:rsidRDefault="00B41BA8" w:rsidP="00025DC2">
      <w:pPr>
        <w:pStyle w:val="ConsPlusNonformat0"/>
        <w:jc w:val="center"/>
        <w:rPr>
          <w:rFonts w:ascii="PT Astra Serif" w:hAnsi="PT Astra Serif"/>
        </w:rPr>
      </w:pPr>
      <w:r w:rsidRPr="00D31233">
        <w:rPr>
          <w:rFonts w:ascii="PT Astra Serif" w:hAnsi="PT Astra Serif"/>
        </w:rPr>
        <w:t>______________________________________________,</w:t>
      </w:r>
    </w:p>
    <w:p w:rsidR="00483797" w:rsidRPr="00D31233" w:rsidRDefault="00B41BA8" w:rsidP="00025DC2">
      <w:pPr>
        <w:pStyle w:val="ConsPlusNonformat0"/>
        <w:jc w:val="center"/>
        <w:rPr>
          <w:rFonts w:ascii="PT Astra Serif" w:hAnsi="PT Astra Serif"/>
        </w:rPr>
      </w:pPr>
      <w:r w:rsidRPr="00D31233">
        <w:rPr>
          <w:rFonts w:ascii="PT Astra Serif" w:hAnsi="PT Astra Serif"/>
        </w:rPr>
        <w:t>(наименование проекта)</w:t>
      </w:r>
    </w:p>
    <w:p w:rsidR="00483797" w:rsidRPr="00D31233" w:rsidRDefault="00483797" w:rsidP="00025DC2">
      <w:pPr>
        <w:pStyle w:val="ConsPlusNonformat0"/>
        <w:jc w:val="center"/>
        <w:rPr>
          <w:rFonts w:ascii="PT Astra Serif" w:hAnsi="PT Astra Serif"/>
        </w:rPr>
      </w:pPr>
    </w:p>
    <w:p w:rsidR="00483797" w:rsidRPr="00D31233" w:rsidRDefault="00B41BA8" w:rsidP="001365AD">
      <w:pPr>
        <w:pStyle w:val="ConsPlusNonformat0"/>
        <w:jc w:val="center"/>
        <w:rPr>
          <w:rFonts w:ascii="PT Astra Serif" w:hAnsi="PT Astra Serif"/>
        </w:rPr>
      </w:pPr>
      <w:proofErr w:type="gramStart"/>
      <w:r w:rsidRPr="00D31233">
        <w:rPr>
          <w:rFonts w:ascii="PT Astra Serif" w:hAnsi="PT Astra Serif"/>
        </w:rPr>
        <w:t>реализуемого</w:t>
      </w:r>
      <w:proofErr w:type="gramEnd"/>
      <w:r w:rsidRPr="00D31233">
        <w:rPr>
          <w:rFonts w:ascii="PT Astra Serif" w:hAnsi="PT Astra Serif"/>
        </w:rPr>
        <w:t xml:space="preserve"> на территории</w:t>
      </w:r>
    </w:p>
    <w:p w:rsidR="00483797" w:rsidRPr="00D31233" w:rsidRDefault="00B41BA8" w:rsidP="00025DC2">
      <w:pPr>
        <w:pStyle w:val="ConsPlusNonformat0"/>
        <w:jc w:val="center"/>
        <w:rPr>
          <w:rFonts w:ascii="PT Astra Serif" w:hAnsi="PT Astra Serif"/>
        </w:rPr>
      </w:pPr>
      <w:r w:rsidRPr="00D31233">
        <w:rPr>
          <w:rFonts w:ascii="PT Astra Serif" w:hAnsi="PT Astra Serif"/>
        </w:rPr>
        <w:t>______________________________________________,</w:t>
      </w:r>
    </w:p>
    <w:p w:rsidR="00483797" w:rsidRPr="00D31233" w:rsidRDefault="00B41BA8" w:rsidP="00025DC2">
      <w:pPr>
        <w:pStyle w:val="ConsPlusNonformat0"/>
        <w:jc w:val="center"/>
        <w:rPr>
          <w:rFonts w:ascii="PT Astra Serif" w:hAnsi="PT Astra Serif"/>
        </w:rPr>
      </w:pPr>
      <w:r w:rsidRPr="00D31233">
        <w:rPr>
          <w:rFonts w:ascii="PT Astra Serif" w:hAnsi="PT Astra Serif"/>
        </w:rPr>
        <w:t>(наименование субъекта Российской Федерации)</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требованиям к объектам агропромышленного комплекса</w:t>
      </w:r>
    </w:p>
    <w:p w:rsidR="00483797" w:rsidRPr="00D31233" w:rsidRDefault="00483797">
      <w:pPr>
        <w:pStyle w:val="ConsPlusNormal0"/>
        <w:jc w:val="both"/>
        <w:rPr>
          <w:rFonts w:ascii="PT Astra Serif" w:hAnsi="PT Astra Serif"/>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3748"/>
        <w:gridCol w:w="3828"/>
        <w:gridCol w:w="1417"/>
      </w:tblGrid>
      <w:tr w:rsidR="00483797" w:rsidRPr="00D31233" w:rsidTr="001365AD">
        <w:tc>
          <w:tcPr>
            <w:tcW w:w="1417" w:type="dxa"/>
          </w:tcPr>
          <w:p w:rsidR="00483797" w:rsidRPr="00D31233" w:rsidRDefault="00B41BA8">
            <w:pPr>
              <w:pStyle w:val="ConsPlusNormal0"/>
              <w:jc w:val="center"/>
              <w:rPr>
                <w:rFonts w:ascii="PT Astra Serif" w:hAnsi="PT Astra Serif"/>
              </w:rPr>
            </w:pPr>
            <w:r w:rsidRPr="00D31233">
              <w:rPr>
                <w:rFonts w:ascii="PT Astra Serif" w:hAnsi="PT Astra Serif"/>
              </w:rPr>
              <w:lastRenderedPageBreak/>
              <w:t xml:space="preserve">Номер </w:t>
            </w:r>
            <w:hyperlink w:anchor="P125" w:tooltip="ТРЕБОВАНИЯ К ОБЪЕКТАМ АГРОПРОМЫШЛЕННОГО КОМПЛЕКСА">
              <w:r w:rsidRPr="00D31233">
                <w:rPr>
                  <w:rFonts w:ascii="PT Astra Serif" w:hAnsi="PT Astra Serif"/>
                </w:rPr>
                <w:t>требования</w:t>
              </w:r>
            </w:hyperlink>
            <w:r w:rsidRPr="00D31233">
              <w:rPr>
                <w:rFonts w:ascii="PT Astra Serif" w:hAnsi="PT Astra Serif"/>
              </w:rPr>
              <w:t xml:space="preserve"> к объектам агропромышленного комплекса</w:t>
            </w:r>
          </w:p>
        </w:tc>
        <w:tc>
          <w:tcPr>
            <w:tcW w:w="3748" w:type="dxa"/>
          </w:tcPr>
          <w:p w:rsidR="00483797" w:rsidRPr="00D31233" w:rsidRDefault="00B41BA8">
            <w:pPr>
              <w:pStyle w:val="ConsPlusNormal0"/>
              <w:jc w:val="center"/>
              <w:rPr>
                <w:rFonts w:ascii="PT Astra Serif" w:hAnsi="PT Astra Serif"/>
              </w:rPr>
            </w:pPr>
            <w:r w:rsidRPr="00D31233">
              <w:rPr>
                <w:rFonts w:ascii="PT Astra Serif" w:hAnsi="PT Astra Serif"/>
              </w:rPr>
              <w:t>Наименование требования к объектам агропромышленного комплекса</w:t>
            </w:r>
          </w:p>
        </w:tc>
        <w:tc>
          <w:tcPr>
            <w:tcW w:w="3828" w:type="dxa"/>
          </w:tcPr>
          <w:p w:rsidR="00483797" w:rsidRPr="00D31233" w:rsidRDefault="00B41BA8">
            <w:pPr>
              <w:pStyle w:val="ConsPlusNormal0"/>
              <w:jc w:val="center"/>
              <w:rPr>
                <w:rFonts w:ascii="PT Astra Serif" w:hAnsi="PT Astra Serif"/>
              </w:rPr>
            </w:pPr>
            <w:r w:rsidRPr="00D31233">
              <w:rPr>
                <w:rFonts w:ascii="PT Astra Serif" w:hAnsi="PT Astra Serif"/>
              </w:rPr>
              <w:t>Информация, подтверждающая соответствие требованию к объектам агропромышленного комплекса</w:t>
            </w:r>
          </w:p>
        </w:tc>
        <w:tc>
          <w:tcPr>
            <w:tcW w:w="1417" w:type="dxa"/>
          </w:tcPr>
          <w:p w:rsidR="00483797" w:rsidRPr="00D31233" w:rsidRDefault="00B41BA8">
            <w:pPr>
              <w:pStyle w:val="ConsPlusNormal0"/>
              <w:jc w:val="center"/>
              <w:rPr>
                <w:rFonts w:ascii="PT Astra Serif" w:hAnsi="PT Astra Serif"/>
              </w:rPr>
            </w:pPr>
            <w:r w:rsidRPr="00D31233">
              <w:rPr>
                <w:rFonts w:ascii="PT Astra Serif" w:hAnsi="PT Astra Serif"/>
              </w:rPr>
              <w:t>Примечание</w:t>
            </w: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27" w:tooltip="1. В отношении хранилищ для хранения, хранения и подработки различных видов плодов и ягод:">
              <w:r w:rsidR="00B41BA8" w:rsidRPr="00D31233">
                <w:rPr>
                  <w:rFonts w:ascii="PT Astra Serif" w:hAnsi="PT Astra Serif"/>
                </w:rPr>
                <w:t>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хранилищ для хранения, хранения и подработки различных видов плодов и ягод</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28" w:tooltip="1.1. Наличие заложенного собственного (или арендованного) сада площадью не менее 10 га и (или) наличие проекта на закладку сада.">
              <w:r w:rsidR="00B41BA8" w:rsidRPr="00D31233">
                <w:rPr>
                  <w:rFonts w:ascii="PT Astra Serif" w:hAnsi="PT Astra Serif"/>
                </w:rPr>
                <w:t>1.1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заложенного собственного (или арендованного) сада площадью не менее 10 га и (или) наличие проекта на закладку сада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отчет по формам статистического наблюдения или проект на закладку сада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29" w:tooltip="1.2. Мощность не менее 500 тонн единовременного хранения плодов и ягод.">
              <w:r w:rsidR="00B41BA8" w:rsidRPr="00D31233">
                <w:rPr>
                  <w:rFonts w:ascii="PT Astra Serif" w:hAnsi="PT Astra Serif"/>
                </w:rPr>
                <w:t>1.2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мощность не менее 500 тонн единовременного хранения плодов и ягод</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хранилища для хранения и подработки различных видов плодов и ягод составляет ___ тонн единовременного хранения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0" w:tooltip="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
              <w:r w:rsidR="00B41BA8" w:rsidRPr="00D31233">
                <w:rPr>
                  <w:rFonts w:ascii="PT Astra Serif" w:hAnsi="PT Astra Serif"/>
                </w:rPr>
                <w:t>1.3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1" w:tooltip="1.4.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2" w:tooltip="2. В отношении хранилищ для хранения, хранения и подработки картофеля:">
              <w:r w:rsidR="00B41BA8" w:rsidRPr="00D31233">
                <w:rPr>
                  <w:rFonts w:ascii="PT Astra Serif" w:hAnsi="PT Astra Serif"/>
                </w:rPr>
                <w:t>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хранилищ для хранения, хранения и подработки картофеля</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3" w:tooltip="2.1. Наличие собственных (или арендованных) земельных участков, используемых для производства картофеля, не менее 50 га, а для районов Крайнего Севера и приравненных к ним местностей, утвержденных постановлением Правительства Российской Федерации от 16 ноября ">
              <w:r w:rsidR="00B41BA8" w:rsidRPr="00D31233">
                <w:rPr>
                  <w:rFonts w:ascii="PT Astra Serif" w:hAnsi="PT Astra Serif"/>
                </w:rPr>
                <w:t>2.1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proofErr w:type="gramStart"/>
            <w:r w:rsidRPr="00D31233">
              <w:rPr>
                <w:rFonts w:ascii="PT Astra Serif" w:hAnsi="PT Astra Serif"/>
              </w:rPr>
              <w:t xml:space="preserve">наличие собственных (или арендованных) земельных участков, используемых для производства картофеля, не менее 50 га, а для районов Крайнего Севера и приравненных к ним местностей, утвержденных </w:t>
            </w:r>
            <w:hyperlink r:id="rId4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
              <w:r w:rsidRPr="00D31233">
                <w:rPr>
                  <w:rFonts w:ascii="PT Astra Serif" w:hAnsi="PT Astra Serif"/>
                </w:rPr>
                <w:t>постановлением</w:t>
              </w:r>
            </w:hyperlink>
            <w:r w:rsidRPr="00D31233">
              <w:rPr>
                <w:rFonts w:ascii="PT Astra Serif" w:hAnsi="PT Astra Serif"/>
              </w:rPr>
              <w:t xml:space="preserve"> Правительства Российской Федерации от 16 ноября 2021 г. </w:t>
            </w:r>
            <w:r w:rsidR="00D31233" w:rsidRPr="00D31233">
              <w:rPr>
                <w:rFonts w:ascii="PT Astra Serif" w:hAnsi="PT Astra Serif"/>
              </w:rPr>
              <w:t>№</w:t>
            </w:r>
            <w:r w:rsidRPr="00D31233">
              <w:rPr>
                <w:rFonts w:ascii="PT Astra Serif" w:hAnsi="PT Astra Serif"/>
              </w:rPr>
              <w:t xml:space="preserve">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w:t>
            </w:r>
            <w:proofErr w:type="gramEnd"/>
            <w:r w:rsidRPr="00D31233">
              <w:rPr>
                <w:rFonts w:ascii="PT Astra Serif" w:hAnsi="PT Astra Serif"/>
              </w:rPr>
              <w:t xml:space="preserve">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w:t>
            </w:r>
            <w:r w:rsidRPr="00D31233">
              <w:rPr>
                <w:rFonts w:ascii="PT Astra Serif" w:hAnsi="PT Astra Serif"/>
              </w:rPr>
              <w:lastRenderedPageBreak/>
              <w:t>и приравненные к ним местности) - не менее 10 га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отчет по формам статистического наблюдения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4" w:tooltip="2.2. Наличие объема производства картофеля за год, предшествующий году получения средств федерального бюджета, не менее 1 000 тонн, а для районов Крайнего Севера и приравненных к ним местностей - не менее 100 тонн.">
              <w:r w:rsidR="00B41BA8" w:rsidRPr="00D31233">
                <w:rPr>
                  <w:rFonts w:ascii="PT Astra Serif" w:hAnsi="PT Astra Serif"/>
                </w:rPr>
                <w:t>2.2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объема производства картофеля за год, предшествующий году получения средств федерального бюджета, не менее 1 000 тонн, а для районов Крайнего Севера и приравненных к ним местностей - не менее 100 тонн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отчетностью объем производства картофеля за год, предшествующий году получения средств федерального бюджета, составил ___ тонн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5" w:tooltip="2.3. Наличие комплекса специальных машин и оборудования по выращиванию, уборке и подработке картофеля.">
              <w:r w:rsidR="00B41BA8" w:rsidRPr="00D31233">
                <w:rPr>
                  <w:rFonts w:ascii="PT Astra Serif" w:hAnsi="PT Astra Serif"/>
                </w:rPr>
                <w:t>2.3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комплекса специальных машин и оборудования по выращиванию, уборке и подработке картофеля</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специальных машин и оборудования по выращиванию, уборке и подработке картофеля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6" w:tooltip="2.4. Мощность не менее 1 000 тонн единовременного хранения картофеля, а для районов Крайнего Севера и приравненных к ним местностей - не менее 100 тонн.">
              <w:r w:rsidR="00B41BA8" w:rsidRPr="00D31233">
                <w:rPr>
                  <w:rFonts w:ascii="PT Astra Serif" w:hAnsi="PT Astra Serif"/>
                </w:rPr>
                <w:t>2.4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мощность не менее 1 000 тонн единовременного хранения картофеля, а для районов Крайнего Севера и приравненных к ним местностей - не менее 100 тонн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хранилища составляет ___ тонн единовременного хранения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7" w:tooltip="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
              <w:r w:rsidR="00B41BA8" w:rsidRPr="00D31233">
                <w:rPr>
                  <w:rFonts w:ascii="PT Astra Serif" w:hAnsi="PT Astra Serif"/>
                </w:rPr>
                <w:t>2.5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8" w:tooltip="2.6. Наличие улучшения технологических систем, приведенных в подпункте 2.5 пункта 2 настоящего приложения, и увеличение мощности по хранению картофеля - при модернизации хранилищ для хранения, хранения и подработки картофеля.">
              <w:r w:rsidR="00B41BA8" w:rsidRPr="00D31233">
                <w:rPr>
                  <w:rFonts w:ascii="PT Astra Serif" w:hAnsi="PT Astra Serif"/>
                </w:rPr>
                <w:t>2.6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улучшения технологических систем, приведенных в </w:t>
            </w:r>
            <w:hyperlink w:anchor="P137" w:tooltip="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
              <w:r w:rsidRPr="00D31233">
                <w:rPr>
                  <w:rFonts w:ascii="PT Astra Serif" w:hAnsi="PT Astra Serif"/>
                </w:rPr>
                <w:t>подпункте 2.5 пункта 2</w:t>
              </w:r>
            </w:hyperlink>
            <w:r w:rsidRPr="00D31233">
              <w:rPr>
                <w:rFonts w:ascii="PT Astra Serif" w:hAnsi="PT Astra Serif"/>
              </w:rPr>
              <w:t xml:space="preserve"> требований к объектам агропромышленного комплекса и увеличение мощности по хранению картофеля - при модернизации хранилищ для хранения, хранения и подработки картофеля</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39" w:tooltip="2.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2.7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0" w:tooltip="3. В отношении хранилищ для хранения, хранения и подработки овощей:">
              <w:r w:rsidR="00B41BA8" w:rsidRPr="00D31233">
                <w:rPr>
                  <w:rFonts w:ascii="PT Astra Serif" w:hAnsi="PT Astra Serif"/>
                </w:rPr>
                <w:t>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хранилищ для хранения, хранения и подработки овощей</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1" w:tooltip="3.1. Наличие собственных (или арендованных) земельных участков, используемых для производства овощных культур, не менее 50 га, а для районов Крайнего Севера и приравненных к ним местностей - не менее 10 га.">
              <w:r w:rsidR="00B41BA8" w:rsidRPr="00D31233">
                <w:rPr>
                  <w:rFonts w:ascii="PT Astra Serif" w:hAnsi="PT Astra Serif"/>
                </w:rPr>
                <w:t>3.1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собственных (или арендованных) земельных участков, используемых для производства овощных культур, не менее 50 га, а для районов Крайнего Севера и приравненных к ним местностей - не менее 10 га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отчет по формам статистического наблюдения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2" w:tooltip="3.2. Наличие объема производства овощных культур за год, предшествующий году получения средств федерального бюджета, не менее 2 000 тонн, а для районов Крайнего Севера и приравненных к ним местностей - не менее 200 тонн.">
              <w:r w:rsidR="00B41BA8" w:rsidRPr="00D31233">
                <w:rPr>
                  <w:rFonts w:ascii="PT Astra Serif" w:hAnsi="PT Astra Serif"/>
                </w:rPr>
                <w:t>3.2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объема производства овощных культур за год, предшествующий году получения средств федерального бюджета, не менее 2 000 тонн, а для районов Крайнего Севера и приравненных к ним местностей - не менее 200 тонн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отчетностью объем производства овощных культур за год, предшествующий году получения средств федерального бюджета, составил ___ тонн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3" w:tooltip="3.3. Наличие комплекса специальных машин и оборудования по выращиванию, уборке и подработке овощей.">
              <w:r w:rsidR="00B41BA8" w:rsidRPr="00D31233">
                <w:rPr>
                  <w:rFonts w:ascii="PT Astra Serif" w:hAnsi="PT Astra Serif"/>
                </w:rPr>
                <w:t>3.3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комплекса специальных машин и оборудования по выращиванию, уборке и подработке овощей</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специальных машин и оборудования по выращиванию, уборке и подработке овощей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4" w:tooltip="3.4. Мощность не менее 1 000 тонн единовременного хранения овощей, а для районов Крайнего Севера и приравненных к ним местностей - не менее 100 тонн.">
              <w:r w:rsidR="00B41BA8" w:rsidRPr="00D31233">
                <w:rPr>
                  <w:rFonts w:ascii="PT Astra Serif" w:hAnsi="PT Astra Serif"/>
                </w:rPr>
                <w:t>3.4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мощность не менее 1 000 тонн единовременного хранения овощей, а для районов Крайнего Севера и приравненных к ним местностей - не менее 100 тонн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хранилища составляет ___ тонн единовременного хранения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5" w:tooltip="3.5. 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
              <w:r w:rsidR="00B41BA8" w:rsidRPr="00D31233">
                <w:rPr>
                  <w:rFonts w:ascii="PT Astra Serif" w:hAnsi="PT Astra Serif"/>
                </w:rPr>
                <w:t>3.5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6" w:tooltip="3.6. Наличие улучшения технологических систем, приведенных в подпункте 3.5 пункта 3 настоящего приложения, и увеличение мощности по хранению овощей - при модернизации хранилищ для хранения, хранения и подработки овощей.">
              <w:r w:rsidR="00B41BA8" w:rsidRPr="00D31233">
                <w:rPr>
                  <w:rFonts w:ascii="PT Astra Serif" w:hAnsi="PT Astra Serif"/>
                </w:rPr>
                <w:t>3.6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улучшения технологических систем, приведенных в </w:t>
            </w:r>
            <w:hyperlink w:anchor="P145" w:tooltip="3.5. 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
              <w:r w:rsidRPr="00D31233">
                <w:rPr>
                  <w:rFonts w:ascii="PT Astra Serif" w:hAnsi="PT Astra Serif"/>
                </w:rPr>
                <w:t>подпункте 3.5</w:t>
              </w:r>
            </w:hyperlink>
            <w:r w:rsidRPr="00D31233">
              <w:rPr>
                <w:rFonts w:ascii="PT Astra Serif" w:hAnsi="PT Astra Serif"/>
              </w:rPr>
              <w:t xml:space="preserve"> пункта требований к объектам агропромышленного комплекса и увеличение мощности по хранению овощей - при модернизации хранилищ для хранения, хранения и подработки овощей</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7" w:tooltip="3.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3.7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8" w:tooltip="4. В отношении животноводческих комплексов молочного направления (молочных ферм):">
              <w:r w:rsidR="00B41BA8" w:rsidRPr="00D31233">
                <w:rPr>
                  <w:rFonts w:ascii="PT Astra Serif" w:hAnsi="PT Astra Serif"/>
                </w:rPr>
                <w:t>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животноводческих комплексов молочного направления (молочных ферм)</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49" w:tooltip="4.1. Наличие численности коров и (или) нетелей 400 и более голов и (или) козоматок 100 и более голов - при создании животноводческих комплексов молочного направления (молочных ферм), а для районов Крайнего Севера и приравненных к ним местностей, субъектов Севе">
              <w:r w:rsidR="00B41BA8" w:rsidRPr="00D31233">
                <w:rPr>
                  <w:rFonts w:ascii="PT Astra Serif" w:hAnsi="PT Astra Serif"/>
                </w:rPr>
                <w:t>4.1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proofErr w:type="gramStart"/>
            <w:r w:rsidRPr="00D31233">
              <w:rPr>
                <w:rFonts w:ascii="PT Astra Serif" w:hAnsi="PT Astra Serif"/>
              </w:rPr>
              <w:t xml:space="preserve">наличие численности коров и (или) нетелей 400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 голов - при создании животноводческих комплексов молочного направления (молочных ферм),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w:t>
            </w:r>
            <w:proofErr w:type="gramEnd"/>
            <w:r w:rsidRPr="00D31233">
              <w:rPr>
                <w:rFonts w:ascii="PT Astra Serif" w:hAnsi="PT Astra Serif"/>
              </w:rPr>
              <w:t xml:space="preserve">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копии договоров на приобретение и акта поставки коров и (или) нетелей и (или) </w:t>
            </w:r>
            <w:proofErr w:type="spellStart"/>
            <w:r w:rsidRPr="00D31233">
              <w:rPr>
                <w:rFonts w:ascii="PT Astra Serif" w:hAnsi="PT Astra Serif"/>
              </w:rPr>
              <w:t>козоматок</w:t>
            </w:r>
            <w:proofErr w:type="spellEnd"/>
            <w:r w:rsidRPr="00D31233">
              <w:rPr>
                <w:rFonts w:ascii="PT Astra Serif" w:hAnsi="PT Astra Serif"/>
              </w:rPr>
              <w:t xml:space="preserve"> и (или) информация по соответствующей форме отчетности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0" w:tooltip="4.2. Объем комплектации поголовьем:">
              <w:r w:rsidR="00B41BA8" w:rsidRPr="00D31233">
                <w:rPr>
                  <w:rFonts w:ascii="PT Astra Serif" w:hAnsi="PT Astra Serif"/>
                </w:rPr>
                <w:t>4.2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объем комплектации поголовьем:</w:t>
            </w:r>
          </w:p>
          <w:p w:rsidR="00483797" w:rsidRPr="00D31233" w:rsidRDefault="00B41BA8">
            <w:pPr>
              <w:pStyle w:val="ConsPlusNormal0"/>
              <w:rPr>
                <w:rFonts w:ascii="PT Astra Serif" w:hAnsi="PT Astra Serif"/>
              </w:rPr>
            </w:pPr>
            <w:r w:rsidRPr="00D31233">
              <w:rPr>
                <w:rFonts w:ascii="PT Astra Serif" w:hAnsi="PT Astra Serif"/>
              </w:rPr>
              <w:t>с численностью поголовья коров и (или) нетелей до 3000 голов - в соответствии с заявленной мощностью;</w:t>
            </w:r>
          </w:p>
          <w:p w:rsidR="00483797" w:rsidRPr="00D31233" w:rsidRDefault="00B41BA8">
            <w:pPr>
              <w:pStyle w:val="ConsPlusNormal0"/>
              <w:rPr>
                <w:rFonts w:ascii="PT Astra Serif" w:hAnsi="PT Astra Serif"/>
              </w:rPr>
            </w:pPr>
            <w:r w:rsidRPr="00D31233">
              <w:rPr>
                <w:rFonts w:ascii="PT Astra Serif" w:hAnsi="PT Astra Serif"/>
              </w:rPr>
              <w:t>с численностью поголовья коров и (или) нетелей 3000 голов или более - не менее 50% от заявленной мощности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отчет по формам статистического наблюдения; и (или) копий договоров на приобретение коров и (или) нетелей и акта поставки коров и (или) нетелей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3" w:tooltip="4.3.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 а для районов Крайнего Севера и приравненных к ним местностей, субъектов Север">
              <w:r w:rsidR="00B41BA8" w:rsidRPr="00D31233">
                <w:rPr>
                  <w:rFonts w:ascii="PT Astra Serif" w:hAnsi="PT Astra Serif"/>
                </w:rPr>
                <w:t>4.3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объектов не менее 240 </w:t>
            </w:r>
            <w:proofErr w:type="spellStart"/>
            <w:proofErr w:type="gramStart"/>
            <w:r w:rsidRPr="00D31233">
              <w:rPr>
                <w:rFonts w:ascii="PT Astra Serif" w:hAnsi="PT Astra Serif"/>
              </w:rPr>
              <w:t>ското-</w:t>
            </w:r>
            <w:r w:rsidRPr="00D31233">
              <w:rPr>
                <w:rFonts w:ascii="PT Astra Serif" w:hAnsi="PT Astra Serif"/>
              </w:rPr>
              <w:lastRenderedPageBreak/>
              <w:t>мест</w:t>
            </w:r>
            <w:proofErr w:type="spellEnd"/>
            <w:proofErr w:type="gramEnd"/>
            <w:r w:rsidRPr="00D31233">
              <w:rPr>
                <w:rFonts w:ascii="PT Astra Serif" w:hAnsi="PT Astra Serif"/>
              </w:rPr>
              <w:t xml:space="preserve"> при создании специализированных ферм и (или) площадок по выращиванию и (или) откорму молодняка крупного рогатого скота молочных пород,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мощность объектов не менее 120 </w:t>
            </w:r>
            <w:proofErr w:type="spellStart"/>
            <w:r w:rsidRPr="00D31233">
              <w:rPr>
                <w:rFonts w:ascii="PT Astra Serif" w:hAnsi="PT Astra Serif"/>
              </w:rPr>
              <w:t>ското-мест</w:t>
            </w:r>
            <w:proofErr w:type="spell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 xml:space="preserve">в соответствии с проектно-сметной </w:t>
            </w:r>
            <w:r w:rsidRPr="00D31233">
              <w:rPr>
                <w:rFonts w:ascii="PT Astra Serif" w:hAnsi="PT Astra Serif"/>
              </w:rPr>
              <w:lastRenderedPageBreak/>
              <w:t xml:space="preserve">документацией - мощность объектов составляет ___ </w:t>
            </w:r>
            <w:proofErr w:type="spellStart"/>
            <w:proofErr w:type="gramStart"/>
            <w:r w:rsidRPr="00D31233">
              <w:rPr>
                <w:rFonts w:ascii="PT Astra Serif" w:hAnsi="PT Astra Serif"/>
              </w:rPr>
              <w:t>ското-мест</w:t>
            </w:r>
            <w:proofErr w:type="spellEnd"/>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vMerge w:val="restart"/>
          </w:tcPr>
          <w:p w:rsidR="00483797" w:rsidRPr="00D31233" w:rsidRDefault="00483797">
            <w:pPr>
              <w:pStyle w:val="ConsPlusNormal0"/>
              <w:jc w:val="center"/>
              <w:rPr>
                <w:rFonts w:ascii="PT Astra Serif" w:hAnsi="PT Astra Serif"/>
              </w:rPr>
            </w:pPr>
            <w:hyperlink w:anchor="P154" w:tooltip="4.4. Наличие численности коров и (или) нетелей 200 и более голов и (или) козоматок 100 и более голов - при модернизации животноводческих комплексов молочного направления (молочных ферм), а для районов Крайнего Севера и приравненных к ним местностей, субъектов ">
              <w:r w:rsidR="00B41BA8" w:rsidRPr="00D31233">
                <w:rPr>
                  <w:rFonts w:ascii="PT Astra Serif" w:hAnsi="PT Astra Serif"/>
                </w:rPr>
                <w:t>4.4</w:t>
              </w:r>
            </w:hyperlink>
            <w:r w:rsidR="00B41BA8" w:rsidRPr="00D31233">
              <w:rPr>
                <w:rFonts w:ascii="PT Astra Serif" w:hAnsi="PT Astra Serif"/>
              </w:rPr>
              <w:t>.</w:t>
            </w:r>
          </w:p>
        </w:tc>
        <w:tc>
          <w:tcPr>
            <w:tcW w:w="3748" w:type="dxa"/>
            <w:vMerge w:val="restart"/>
          </w:tcPr>
          <w:p w:rsidR="00483797" w:rsidRPr="00D31233" w:rsidRDefault="00B41BA8">
            <w:pPr>
              <w:pStyle w:val="ConsPlusNormal0"/>
              <w:rPr>
                <w:rFonts w:ascii="PT Astra Serif" w:hAnsi="PT Astra Serif"/>
              </w:rPr>
            </w:pPr>
            <w:proofErr w:type="gramStart"/>
            <w:r w:rsidRPr="00D31233">
              <w:rPr>
                <w:rFonts w:ascii="PT Astra Serif" w:hAnsi="PT Astra Serif"/>
              </w:rPr>
              <w:t xml:space="preserve">наличие численности коров и (или) нетелей 200 и более голов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 голов - при модернизации животноводческих комплексов молочного направления (молочных ферм), а для районов Крайнего Севера и приравненных к ним местностей, субъектов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федерального округа (кроме Ставропольского края), Республики Калмыкия - наличие численности коров и (или) нетелей 100 голов и более и (или) </w:t>
            </w:r>
            <w:proofErr w:type="spellStart"/>
            <w:r w:rsidRPr="00D31233">
              <w:rPr>
                <w:rFonts w:ascii="PT Astra Serif" w:hAnsi="PT Astra Serif"/>
              </w:rPr>
              <w:t>козоматок</w:t>
            </w:r>
            <w:proofErr w:type="spellEnd"/>
            <w:r w:rsidRPr="00D31233">
              <w:rPr>
                <w:rFonts w:ascii="PT Astra Serif" w:hAnsi="PT Astra Serif"/>
              </w:rPr>
              <w:t xml:space="preserve"> 100 и более</w:t>
            </w:r>
            <w:proofErr w:type="gramEnd"/>
            <w:r w:rsidRPr="00D31233">
              <w:rPr>
                <w:rFonts w:ascii="PT Astra Serif" w:hAnsi="PT Astra Serif"/>
              </w:rPr>
              <w:t xml:space="preserve"> голов</w:t>
            </w:r>
          </w:p>
        </w:tc>
        <w:tc>
          <w:tcPr>
            <w:tcW w:w="3828" w:type="dxa"/>
            <w:tcBorders>
              <w:bottom w:val="nil"/>
            </w:tcBorders>
          </w:tcPr>
          <w:p w:rsidR="00483797" w:rsidRPr="00D31233" w:rsidRDefault="00B41BA8">
            <w:pPr>
              <w:pStyle w:val="ConsPlusNormal0"/>
              <w:rPr>
                <w:rFonts w:ascii="PT Astra Serif" w:hAnsi="PT Astra Serif"/>
              </w:rPr>
            </w:pPr>
            <w:r w:rsidRPr="00D31233">
              <w:rPr>
                <w:rFonts w:ascii="PT Astra Serif" w:hAnsi="PT Astra Serif"/>
              </w:rPr>
              <w:t xml:space="preserve">копии договоров на приобретение коров и (или) нетелей и (или) </w:t>
            </w:r>
            <w:proofErr w:type="spellStart"/>
            <w:r w:rsidRPr="00D31233">
              <w:rPr>
                <w:rFonts w:ascii="PT Astra Serif" w:hAnsi="PT Astra Serif"/>
              </w:rPr>
              <w:t>козоматок</w:t>
            </w:r>
            <w:proofErr w:type="spellEnd"/>
            <w:r w:rsidRPr="00D31233">
              <w:rPr>
                <w:rFonts w:ascii="PT Astra Serif" w:hAnsi="PT Astra Serif"/>
              </w:rPr>
              <w:t>, акт поставки скота;</w:t>
            </w:r>
          </w:p>
        </w:tc>
        <w:tc>
          <w:tcPr>
            <w:tcW w:w="1417" w:type="dxa"/>
            <w:vMerge w:val="restart"/>
          </w:tcPr>
          <w:p w:rsidR="00483797" w:rsidRPr="00D31233" w:rsidRDefault="00483797">
            <w:pPr>
              <w:pStyle w:val="ConsPlusNormal0"/>
              <w:rPr>
                <w:rFonts w:ascii="PT Astra Serif" w:hAnsi="PT Astra Serif"/>
              </w:rPr>
            </w:pPr>
          </w:p>
        </w:tc>
      </w:tr>
      <w:tr w:rsidR="00483797" w:rsidRPr="00D31233" w:rsidTr="001365AD">
        <w:tblPrEx>
          <w:tblBorders>
            <w:insideH w:val="nil"/>
          </w:tblBorders>
        </w:tblPrEx>
        <w:tc>
          <w:tcPr>
            <w:tcW w:w="1417" w:type="dxa"/>
            <w:vMerge/>
          </w:tcPr>
          <w:p w:rsidR="00483797" w:rsidRPr="00D31233" w:rsidRDefault="00483797">
            <w:pPr>
              <w:pStyle w:val="ConsPlusNormal0"/>
              <w:rPr>
                <w:rFonts w:ascii="PT Astra Serif" w:hAnsi="PT Astra Serif"/>
              </w:rPr>
            </w:pPr>
          </w:p>
        </w:tc>
        <w:tc>
          <w:tcPr>
            <w:tcW w:w="3748" w:type="dxa"/>
            <w:vMerge/>
          </w:tcPr>
          <w:p w:rsidR="00483797" w:rsidRPr="00D31233" w:rsidRDefault="00483797">
            <w:pPr>
              <w:pStyle w:val="ConsPlusNormal0"/>
              <w:rPr>
                <w:rFonts w:ascii="PT Astra Serif" w:hAnsi="PT Astra Serif"/>
              </w:rPr>
            </w:pPr>
          </w:p>
        </w:tc>
        <w:tc>
          <w:tcPr>
            <w:tcW w:w="3828" w:type="dxa"/>
            <w:tcBorders>
              <w:top w:val="nil"/>
              <w:bottom w:val="nil"/>
            </w:tcBorders>
          </w:tcPr>
          <w:p w:rsidR="00483797" w:rsidRPr="00D31233" w:rsidRDefault="00B41BA8">
            <w:pPr>
              <w:pStyle w:val="ConsPlusNormal0"/>
              <w:rPr>
                <w:rFonts w:ascii="PT Astra Serif" w:hAnsi="PT Astra Serif"/>
              </w:rPr>
            </w:pPr>
            <w:r w:rsidRPr="00D31233">
              <w:rPr>
                <w:rFonts w:ascii="PT Astra Serif" w:hAnsi="PT Astra Serif"/>
              </w:rPr>
              <w:t>и (или) информация по соответствующей форме отчетности;</w:t>
            </w:r>
          </w:p>
        </w:tc>
        <w:tc>
          <w:tcPr>
            <w:tcW w:w="1417" w:type="dxa"/>
            <w:vMerge/>
          </w:tcPr>
          <w:p w:rsidR="00483797" w:rsidRPr="00D31233" w:rsidRDefault="00483797">
            <w:pPr>
              <w:pStyle w:val="ConsPlusNormal0"/>
              <w:rPr>
                <w:rFonts w:ascii="PT Astra Serif" w:hAnsi="PT Astra Serif"/>
              </w:rPr>
            </w:pPr>
          </w:p>
        </w:tc>
      </w:tr>
      <w:tr w:rsidR="00483797" w:rsidRPr="00D31233" w:rsidTr="001365AD">
        <w:tblPrEx>
          <w:tblBorders>
            <w:insideH w:val="nil"/>
          </w:tblBorders>
        </w:tblPrEx>
        <w:tc>
          <w:tcPr>
            <w:tcW w:w="1417" w:type="dxa"/>
            <w:vMerge/>
          </w:tcPr>
          <w:p w:rsidR="00483797" w:rsidRPr="00D31233" w:rsidRDefault="00483797">
            <w:pPr>
              <w:pStyle w:val="ConsPlusNormal0"/>
              <w:rPr>
                <w:rFonts w:ascii="PT Astra Serif" w:hAnsi="PT Astra Serif"/>
              </w:rPr>
            </w:pPr>
          </w:p>
        </w:tc>
        <w:tc>
          <w:tcPr>
            <w:tcW w:w="3748" w:type="dxa"/>
            <w:vMerge/>
          </w:tcPr>
          <w:p w:rsidR="00483797" w:rsidRPr="00D31233" w:rsidRDefault="00483797">
            <w:pPr>
              <w:pStyle w:val="ConsPlusNormal0"/>
              <w:rPr>
                <w:rFonts w:ascii="PT Astra Serif" w:hAnsi="PT Astra Serif"/>
              </w:rPr>
            </w:pPr>
          </w:p>
        </w:tc>
        <w:tc>
          <w:tcPr>
            <w:tcW w:w="3828" w:type="dxa"/>
            <w:tcBorders>
              <w:top w:val="nil"/>
              <w:bottom w:val="nil"/>
            </w:tcBorders>
          </w:tcPr>
          <w:p w:rsidR="00483797" w:rsidRPr="00D31233" w:rsidRDefault="00B41BA8">
            <w:pPr>
              <w:pStyle w:val="ConsPlusNormal0"/>
              <w:rPr>
                <w:rFonts w:ascii="PT Astra Serif" w:hAnsi="PT Astra Serif"/>
              </w:rPr>
            </w:pPr>
            <w:r w:rsidRPr="00D31233">
              <w:rPr>
                <w:rFonts w:ascii="PT Astra Serif" w:hAnsi="PT Astra Serif"/>
              </w:rPr>
              <w:t xml:space="preserve">копии договоров на приобретение коров и (или) нетелей и (или) </w:t>
            </w:r>
            <w:proofErr w:type="spellStart"/>
            <w:r w:rsidRPr="00D31233">
              <w:rPr>
                <w:rFonts w:ascii="PT Astra Serif" w:hAnsi="PT Astra Serif"/>
              </w:rPr>
              <w:t>козоматок</w:t>
            </w:r>
            <w:proofErr w:type="spellEnd"/>
            <w:r w:rsidRPr="00D31233">
              <w:rPr>
                <w:rFonts w:ascii="PT Astra Serif" w:hAnsi="PT Astra Serif"/>
              </w:rPr>
              <w:t>, акт поставки скота;</w:t>
            </w:r>
          </w:p>
          <w:p w:rsidR="00483797" w:rsidRPr="00D31233" w:rsidRDefault="00B41BA8">
            <w:pPr>
              <w:pStyle w:val="ConsPlusNormal0"/>
              <w:rPr>
                <w:rFonts w:ascii="PT Astra Serif" w:hAnsi="PT Astra Serif"/>
              </w:rPr>
            </w:pPr>
            <w:r w:rsidRPr="00D31233">
              <w:rPr>
                <w:rFonts w:ascii="PT Astra Serif" w:hAnsi="PT Astra Serif"/>
              </w:rPr>
              <w:t>и (или) по соответствующей форме отчетности</w:t>
            </w: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vMerge/>
          </w:tcPr>
          <w:p w:rsidR="00483797" w:rsidRPr="00D31233" w:rsidRDefault="00483797">
            <w:pPr>
              <w:pStyle w:val="ConsPlusNormal0"/>
              <w:rPr>
                <w:rFonts w:ascii="PT Astra Serif" w:hAnsi="PT Astra Serif"/>
              </w:rPr>
            </w:pPr>
          </w:p>
        </w:tc>
        <w:tc>
          <w:tcPr>
            <w:tcW w:w="3828" w:type="dxa"/>
            <w:tcBorders>
              <w:top w:val="nil"/>
            </w:tcBorders>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w:t>
            </w: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5" w:tooltip="4.5. Достижение проектной мощности по производству молока на созданных и (или) модернизированных животноводческих комплексах молочного направления (молочных фермах) - не позднее 2 лет с даты введения их в эксплуатацию.">
              <w:r w:rsidR="00B41BA8" w:rsidRPr="00D31233">
                <w:rPr>
                  <w:rFonts w:ascii="PT Astra Serif" w:hAnsi="PT Astra Serif"/>
                </w:rPr>
                <w:t>4.5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достижение проектной мощности по производству молока на созданных и (или) модернизированных животноводческих комплексах молочного направления (молочных фермах) - не позднее 2 лет </w:t>
            </w:r>
            <w:proofErr w:type="gramStart"/>
            <w:r w:rsidRPr="00D31233">
              <w:rPr>
                <w:rFonts w:ascii="PT Astra Serif" w:hAnsi="PT Astra Serif"/>
              </w:rPr>
              <w:t>с даты введения</w:t>
            </w:r>
            <w:proofErr w:type="gramEnd"/>
            <w:r w:rsidRPr="00D31233">
              <w:rPr>
                <w:rFonts w:ascii="PT Astra Serif" w:hAnsi="PT Astra Serif"/>
              </w:rPr>
              <w:t xml:space="preserve"> их в эксплуатацию</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6" w:tooltip="4.6. 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 не ниже 6 000 кг на корову в год, а для субъектов Дальневосточного и Северо-Кавказского феде">
              <w:r w:rsidR="00B41BA8" w:rsidRPr="00D31233">
                <w:rPr>
                  <w:rFonts w:ascii="PT Astra Serif" w:hAnsi="PT Astra Serif"/>
                </w:rPr>
                <w:t>4.6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proofErr w:type="gramStart"/>
            <w:r w:rsidRPr="00D31233">
              <w:rPr>
                <w:rFonts w:ascii="PT Astra Serif" w:hAnsi="PT Astra Serif"/>
              </w:rPr>
              <w:t xml:space="preserve">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не ниже 6 000 кг на корову в год, а для субъектов Дальневосточного и </w:t>
            </w:r>
            <w:proofErr w:type="spellStart"/>
            <w:r w:rsidRPr="00D31233">
              <w:rPr>
                <w:rFonts w:ascii="PT Astra Serif" w:hAnsi="PT Astra Serif"/>
              </w:rPr>
              <w:t>Северо-Кавказского</w:t>
            </w:r>
            <w:proofErr w:type="spellEnd"/>
            <w:r w:rsidRPr="00D31233">
              <w:rPr>
                <w:rFonts w:ascii="PT Astra Serif" w:hAnsi="PT Astra Serif"/>
              </w:rPr>
              <w:t xml:space="preserve"> федеральных округов, Республики Калмыкия, районов Крайнего Севера и приравненных к ним местностей - 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не</w:t>
            </w:r>
            <w:proofErr w:type="gramEnd"/>
            <w:r w:rsidRPr="00D31233">
              <w:rPr>
                <w:rFonts w:ascii="PT Astra Serif" w:hAnsi="PT Astra Serif"/>
              </w:rPr>
              <w:t xml:space="preserve"> менее чем на 30% выше среднего показателя молочной продуктивности в сельскохозяйственных организациях соответствующего субъекта Российской Федерации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формами отчетности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7" w:tooltip="4.7. Достижение заявленной проектной мощности по объему комплектации поголовьем на созданных и (ил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
              <w:r w:rsidR="00B41BA8" w:rsidRPr="00D31233">
                <w:rPr>
                  <w:rFonts w:ascii="PT Astra Serif" w:hAnsi="PT Astra Serif"/>
                </w:rPr>
                <w:t>4.7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достижение заявленной проектной мощности по объему комплектации поголовьем на созданных и (или) модернизированных животноводческих комплексах молочного направления (молочных фермах) с численностью </w:t>
            </w:r>
            <w:r w:rsidRPr="00D31233">
              <w:rPr>
                <w:rFonts w:ascii="PT Astra Serif" w:hAnsi="PT Astra Serif"/>
              </w:rPr>
              <w:lastRenderedPageBreak/>
              <w:t xml:space="preserve">поголовья коров и (или) нетелей 3000 голов или более - не позднее 9 месяцев </w:t>
            </w:r>
            <w:proofErr w:type="gramStart"/>
            <w:r w:rsidRPr="00D31233">
              <w:rPr>
                <w:rFonts w:ascii="PT Astra Serif" w:hAnsi="PT Astra Serif"/>
              </w:rPr>
              <w:t>с даты введения</w:t>
            </w:r>
            <w:proofErr w:type="gramEnd"/>
            <w:r w:rsidRPr="00D31233">
              <w:rPr>
                <w:rFonts w:ascii="PT Astra Serif" w:hAnsi="PT Astra Serif"/>
              </w:rPr>
              <w:t xml:space="preserve"> животноводческого комплекса в эксплуатацию</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58" w:tooltip="4.8.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
              <w:r w:rsidR="00B41BA8" w:rsidRPr="00D31233">
                <w:rPr>
                  <w:rFonts w:ascii="PT Astra Serif" w:hAnsi="PT Astra Serif"/>
                </w:rPr>
                <w:t>4.8</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p w:rsidR="00483797" w:rsidRPr="00D31233" w:rsidRDefault="00B41BA8">
            <w:pPr>
              <w:pStyle w:val="ConsPlusNormal0"/>
              <w:rPr>
                <w:rFonts w:ascii="PT Astra Serif" w:hAnsi="PT Astra Serif"/>
              </w:rPr>
            </w:pPr>
            <w:r w:rsidRPr="00D31233">
              <w:rPr>
                <w:rFonts w:ascii="PT Astra Serif" w:hAnsi="PT Astra Serif"/>
              </w:rPr>
              <w:t>направление по модернизации оборудования систем содержания, доения, приемки и (или) первичной переработки молока: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доильного оборудования;</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83797" w:rsidRPr="00D31233" w:rsidRDefault="00B41BA8">
            <w:pPr>
              <w:pStyle w:val="ConsPlusNormal0"/>
              <w:rPr>
                <w:rFonts w:ascii="PT Astra Serif" w:hAnsi="PT Astra Serif"/>
              </w:rPr>
            </w:pPr>
            <w:r w:rsidRPr="00D31233">
              <w:rPr>
                <w:rFonts w:ascii="PT Astra Serif" w:hAnsi="PT Astra Serif"/>
              </w:rPr>
              <w:t>изменение планировки помещения под новую технологию содержания;</w:t>
            </w:r>
          </w:p>
          <w:p w:rsidR="00483797" w:rsidRPr="00D31233" w:rsidRDefault="00B41BA8">
            <w:pPr>
              <w:pStyle w:val="ConsPlusNormal0"/>
              <w:rPr>
                <w:rFonts w:ascii="PT Astra Serif" w:hAnsi="PT Astra Serif"/>
              </w:rPr>
            </w:pPr>
            <w:r w:rsidRPr="00D31233">
              <w:rPr>
                <w:rFonts w:ascii="PT Astra Serif" w:hAnsi="PT Astra Serif"/>
              </w:rPr>
              <w:t xml:space="preserve">направление по модернизации оборудования для кормопроизводства и </w:t>
            </w:r>
            <w:proofErr w:type="spellStart"/>
            <w:r w:rsidRPr="00D31233">
              <w:rPr>
                <w:rFonts w:ascii="PT Astra Serif" w:hAnsi="PT Astra Serif"/>
              </w:rPr>
              <w:t>навозоудаления</w:t>
            </w:r>
            <w:proofErr w:type="spellEnd"/>
            <w:r w:rsidRPr="00D31233">
              <w:rPr>
                <w:rFonts w:ascii="PT Astra Serif" w:hAnsi="PT Astra Serif"/>
              </w:rPr>
              <w:t>:</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приготовления и раздачи кормов;</w:t>
            </w:r>
          </w:p>
          <w:p w:rsidR="00483797" w:rsidRPr="00D31233" w:rsidRDefault="00B41BA8">
            <w:pPr>
              <w:pStyle w:val="ConsPlusNormal0"/>
              <w:rPr>
                <w:rFonts w:ascii="PT Astra Serif" w:hAnsi="PT Astra Serif"/>
              </w:rPr>
            </w:pPr>
            <w:r w:rsidRPr="00D31233">
              <w:rPr>
                <w:rFonts w:ascii="PT Astra Serif" w:hAnsi="PT Astra Serif"/>
              </w:rPr>
              <w:t xml:space="preserve">оснащение и (или) замена оборудования для </w:t>
            </w:r>
            <w:proofErr w:type="spellStart"/>
            <w:r w:rsidRPr="00D31233">
              <w:rPr>
                <w:rFonts w:ascii="PT Astra Serif" w:hAnsi="PT Astra Serif"/>
              </w:rPr>
              <w:t>навозоудаления</w:t>
            </w:r>
            <w:proofErr w:type="spell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w:t>
            </w:r>
          </w:p>
          <w:p w:rsidR="00483797" w:rsidRPr="00D31233" w:rsidRDefault="00B41BA8">
            <w:pPr>
              <w:pStyle w:val="ConsPlusNormal0"/>
              <w:rPr>
                <w:rFonts w:ascii="PT Astra Serif" w:hAnsi="PT Astra Serif"/>
              </w:rPr>
            </w:pPr>
            <w:r w:rsidRPr="00D31233">
              <w:rPr>
                <w:rFonts w:ascii="PT Astra Serif" w:hAnsi="PT Astra Serif"/>
              </w:rPr>
              <w:t>реквизиты договора на приобретение оборудования,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66" w:tooltip="4.9.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4.9</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67" w:tooltip="5. В отношении селекционно-семеноводческих центров в растениеводстве:">
              <w:r w:rsidR="00B41BA8" w:rsidRPr="00D31233">
                <w:rPr>
                  <w:rFonts w:ascii="PT Astra Serif" w:hAnsi="PT Astra Serif"/>
                </w:rPr>
                <w:t>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селекционно-семеноводческих центров в растениеводстве</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68" w:tooltip="5.1. Наличие производства в селекционно-семеноводческом центре оригинального семеноводства картофеля 40 - 50 тысяч микрорастений, 250 - 300 тысяч миниклубней, 70 - 80 тонн первого полевого поколения из миниклубней, 500 - 600 тонн семян супер-супер элиты.">
              <w:r w:rsidR="00B41BA8" w:rsidRPr="00D31233">
                <w:rPr>
                  <w:rFonts w:ascii="PT Astra Serif" w:hAnsi="PT Astra Serif"/>
                </w:rPr>
                <w:t>5.1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производства в селекционно-семеноводческом центре оригинального семеноводства картофеля 40 - 50 тысяч </w:t>
            </w:r>
            <w:proofErr w:type="spellStart"/>
            <w:r w:rsidRPr="00D31233">
              <w:rPr>
                <w:rFonts w:ascii="PT Astra Serif" w:hAnsi="PT Astra Serif"/>
              </w:rPr>
              <w:t>микрорастений</w:t>
            </w:r>
            <w:proofErr w:type="spellEnd"/>
            <w:r w:rsidRPr="00D31233">
              <w:rPr>
                <w:rFonts w:ascii="PT Astra Serif" w:hAnsi="PT Astra Serif"/>
              </w:rPr>
              <w:t xml:space="preserve">, 250 - 300 тысяч </w:t>
            </w:r>
            <w:proofErr w:type="spellStart"/>
            <w:r w:rsidRPr="00D31233">
              <w:rPr>
                <w:rFonts w:ascii="PT Astra Serif" w:hAnsi="PT Astra Serif"/>
              </w:rPr>
              <w:t>миниклубней</w:t>
            </w:r>
            <w:proofErr w:type="spellEnd"/>
            <w:r w:rsidRPr="00D31233">
              <w:rPr>
                <w:rFonts w:ascii="PT Astra Serif" w:hAnsi="PT Astra Serif"/>
              </w:rPr>
              <w:t xml:space="preserve">, 70 - 80 тонн первого полевого поколения из </w:t>
            </w:r>
            <w:proofErr w:type="spellStart"/>
            <w:r w:rsidRPr="00D31233">
              <w:rPr>
                <w:rFonts w:ascii="PT Astra Serif" w:hAnsi="PT Astra Serif"/>
              </w:rPr>
              <w:t>миниклубней</w:t>
            </w:r>
            <w:proofErr w:type="spellEnd"/>
            <w:r w:rsidRPr="00D31233">
              <w:rPr>
                <w:rFonts w:ascii="PT Astra Serif" w:hAnsi="PT Astra Serif"/>
              </w:rPr>
              <w:t xml:space="preserve">, 500 - 600 тонн семян </w:t>
            </w:r>
            <w:proofErr w:type="spellStart"/>
            <w:r w:rsidRPr="00D31233">
              <w:rPr>
                <w:rFonts w:ascii="PT Astra Serif" w:hAnsi="PT Astra Serif"/>
              </w:rPr>
              <w:t>супер-супер</w:t>
            </w:r>
            <w:proofErr w:type="spellEnd"/>
            <w:r w:rsidRPr="00D31233">
              <w:rPr>
                <w:rFonts w:ascii="PT Astra Serif" w:hAnsi="PT Astra Serif"/>
              </w:rPr>
              <w:t xml:space="preserve"> элиты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в соответствии с проектно-сметной документацией мощность базового центра оригинального семеноводства картофеля - ___ тысяч </w:t>
            </w:r>
            <w:proofErr w:type="spellStart"/>
            <w:r w:rsidRPr="00D31233">
              <w:rPr>
                <w:rFonts w:ascii="PT Astra Serif" w:hAnsi="PT Astra Serif"/>
              </w:rPr>
              <w:t>микрорастений</w:t>
            </w:r>
            <w:proofErr w:type="spellEnd"/>
            <w:r w:rsidRPr="00D31233">
              <w:rPr>
                <w:rFonts w:ascii="PT Astra Serif" w:hAnsi="PT Astra Serif"/>
              </w:rPr>
              <w:t>;</w:t>
            </w:r>
          </w:p>
          <w:p w:rsidR="00483797" w:rsidRPr="00D31233" w:rsidRDefault="00B41BA8">
            <w:pPr>
              <w:pStyle w:val="ConsPlusNormal0"/>
              <w:rPr>
                <w:rFonts w:ascii="PT Astra Serif" w:hAnsi="PT Astra Serif"/>
              </w:rPr>
            </w:pPr>
            <w:r w:rsidRPr="00D31233">
              <w:rPr>
                <w:rFonts w:ascii="PT Astra Serif" w:hAnsi="PT Astra Serif"/>
              </w:rPr>
              <w:t xml:space="preserve">___ тысяч </w:t>
            </w:r>
            <w:proofErr w:type="spellStart"/>
            <w:r w:rsidRPr="00D31233">
              <w:rPr>
                <w:rFonts w:ascii="PT Astra Serif" w:hAnsi="PT Astra Serif"/>
              </w:rPr>
              <w:t>миниклубней</w:t>
            </w:r>
            <w:proofErr w:type="spellEnd"/>
            <w:r w:rsidRPr="00D31233">
              <w:rPr>
                <w:rFonts w:ascii="PT Astra Serif" w:hAnsi="PT Astra Serif"/>
              </w:rPr>
              <w:t>;</w:t>
            </w:r>
          </w:p>
          <w:p w:rsidR="00483797" w:rsidRPr="00D31233" w:rsidRDefault="00B41BA8">
            <w:pPr>
              <w:pStyle w:val="ConsPlusNormal0"/>
              <w:rPr>
                <w:rFonts w:ascii="PT Astra Serif" w:hAnsi="PT Astra Serif"/>
              </w:rPr>
            </w:pPr>
            <w:r w:rsidRPr="00D31233">
              <w:rPr>
                <w:rFonts w:ascii="PT Astra Serif" w:hAnsi="PT Astra Serif"/>
              </w:rPr>
              <w:t xml:space="preserve">___ тонн первого полевого поколения из </w:t>
            </w:r>
            <w:proofErr w:type="spellStart"/>
            <w:r w:rsidRPr="00D31233">
              <w:rPr>
                <w:rFonts w:ascii="PT Astra Serif" w:hAnsi="PT Astra Serif"/>
              </w:rPr>
              <w:t>миниклубней</w:t>
            </w:r>
            <w:proofErr w:type="spellEnd"/>
            <w:r w:rsidRPr="00D31233">
              <w:rPr>
                <w:rFonts w:ascii="PT Astra Serif" w:hAnsi="PT Astra Serif"/>
              </w:rPr>
              <w:t>;</w:t>
            </w:r>
          </w:p>
          <w:p w:rsidR="00483797" w:rsidRPr="00D31233" w:rsidRDefault="00B41BA8">
            <w:pPr>
              <w:pStyle w:val="ConsPlusNormal0"/>
              <w:rPr>
                <w:rFonts w:ascii="PT Astra Serif" w:hAnsi="PT Astra Serif"/>
              </w:rPr>
            </w:pPr>
            <w:r w:rsidRPr="00D31233">
              <w:rPr>
                <w:rFonts w:ascii="PT Astra Serif" w:hAnsi="PT Astra Serif"/>
              </w:rPr>
              <w:t xml:space="preserve">___ тонн семян </w:t>
            </w:r>
            <w:proofErr w:type="spellStart"/>
            <w:r w:rsidRPr="00D31233">
              <w:rPr>
                <w:rFonts w:ascii="PT Astra Serif" w:hAnsi="PT Astra Serif"/>
              </w:rPr>
              <w:t>супер-супер</w:t>
            </w:r>
            <w:proofErr w:type="spellEnd"/>
            <w:r w:rsidRPr="00D31233">
              <w:rPr>
                <w:rFonts w:ascii="PT Astra Serif" w:hAnsi="PT Astra Serif"/>
              </w:rPr>
              <w:t xml:space="preserve"> элиты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69" w:tooltip="5.2. Наличие производства в селекционно-семеноводческом центре элитного семеноводства картофеля не менее 500 тонн семян суперэлиты, не менее 2 тысяч тонн семян элиты.">
              <w:r w:rsidR="00B41BA8" w:rsidRPr="00D31233">
                <w:rPr>
                  <w:rFonts w:ascii="PT Astra Serif" w:hAnsi="PT Astra Serif"/>
                </w:rPr>
                <w:t>5.2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элитного семеноводства картофеля не менее 500 тонн семян суперэлиты, не менее 2 тысяч тонн семян элиты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элитного семеноводства картофеля - ___ тысяч тонн семян суперэлиты; ___ тысяч тонн семян элиты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0" w:tooltip="5.3. Наличие производства в селекционно-семеноводческом центре по созданию сортов картофеля и производству оригинальных и элитных семян картофеля не менее 2 тысяч тонн семян.">
              <w:r w:rsidR="00B41BA8" w:rsidRPr="00D31233">
                <w:rPr>
                  <w:rFonts w:ascii="PT Astra Serif" w:hAnsi="PT Astra Serif"/>
                </w:rPr>
                <w:t>5.3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производства в селекционно-семеноводческом центре по созданию </w:t>
            </w:r>
            <w:r w:rsidRPr="00D31233">
              <w:rPr>
                <w:rFonts w:ascii="PT Astra Serif" w:hAnsi="PT Astra Serif"/>
              </w:rPr>
              <w:lastRenderedPageBreak/>
              <w:t>сортов картофеля и производству оригинальных и элитных семян картофеля не менее 2 тысяч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в соответствии с проектно-сметной документацией мощность селекционно-</w:t>
            </w:r>
            <w:r w:rsidRPr="00D31233">
              <w:rPr>
                <w:rFonts w:ascii="PT Astra Serif" w:hAnsi="PT Astra Serif"/>
              </w:rPr>
              <w:lastRenderedPageBreak/>
              <w:t>семеноводческого центра по созданию сортов картофеля и производству оригинальных и элитных семян картофеля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1" w:tooltip="5.4. Наличие производства в селекционно-семеноводческом центре по производству семян родительских форм гибридов кукурузы не менее 200 тонн семян.">
              <w:r w:rsidR="00B41BA8" w:rsidRPr="00D31233">
                <w:rPr>
                  <w:rFonts w:ascii="PT Astra Serif" w:hAnsi="PT Astra Serif"/>
                </w:rPr>
                <w:t>5.4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семян родительских форм гибридов кукурузы не менее 200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2" w:tooltip="5.5. Наличие производства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не менее 500 тонн семян.">
              <w:r w:rsidR="00B41BA8" w:rsidRPr="00D31233">
                <w:rPr>
                  <w:rFonts w:ascii="PT Astra Serif" w:hAnsi="PT Astra Serif"/>
                </w:rPr>
                <w:t>5.5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не менее 500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3" w:tooltip="5.6. Наличие производства в селекционно-семеноводческом центре по производству семян подсолнечника не менее 1 тысячи тонн семян.">
              <w:r w:rsidR="00B41BA8" w:rsidRPr="00D31233">
                <w:rPr>
                  <w:rFonts w:ascii="PT Astra Serif" w:hAnsi="PT Astra Serif"/>
                </w:rPr>
                <w:t>5.6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семян подсолнечника не менее 1 тысячи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семян подсолнечника - ___ тысяч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4" w:tooltip="5.7. Наличие производства в селекционно-семеноводческом центре по производству семян трав не менее 50 тонн семян.">
              <w:r w:rsidR="00B41BA8" w:rsidRPr="00D31233">
                <w:rPr>
                  <w:rFonts w:ascii="PT Astra Serif" w:hAnsi="PT Astra Serif"/>
                </w:rPr>
                <w:t>5.7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производства в </w:t>
            </w:r>
            <w:proofErr w:type="spellStart"/>
            <w:r w:rsidRPr="00D31233">
              <w:rPr>
                <w:rFonts w:ascii="PT Astra Serif" w:hAnsi="PT Astra Serif"/>
              </w:rPr>
              <w:t>селекционно</w:t>
            </w:r>
            <w:proofErr w:type="spellEnd"/>
            <w:r w:rsidRPr="00D31233">
              <w:rPr>
                <w:rFonts w:ascii="PT Astra Serif" w:hAnsi="PT Astra Serif"/>
              </w:rPr>
              <w:t xml:space="preserve"> семеноводческом центре по производству семян трав не менее 50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семян трав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5" w:tooltip="5.8. Наличие производства в селекционно-семеноводческом центре по производству семян льна или семян конопли 20 - 100 тонн семян.">
              <w:r w:rsidR="00B41BA8" w:rsidRPr="00D31233">
                <w:rPr>
                  <w:rFonts w:ascii="PT Astra Serif" w:hAnsi="PT Astra Serif"/>
                </w:rPr>
                <w:t>5.8</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семян льна или семян конопли 20 - 100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семян льна или семян конопли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6" w:tooltip="5.9. Наличие производства в селекционно-семеноводческом центре по производству различных видов семян сельскохозяйственных культур (включая сою) не менее 1 тысячи тонн семян.">
              <w:r w:rsidR="00B41BA8" w:rsidRPr="00D31233">
                <w:rPr>
                  <w:rFonts w:ascii="PT Astra Serif" w:hAnsi="PT Astra Serif"/>
                </w:rPr>
                <w:t>5.9</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различных видов семян сельскохозяйственных культур (включая сою) не менее 1 тысячи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различных видов семян сельскохозяйственных культур (включая сою) - ___ тысяч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7" w:tooltip="5.10. Наличие производства в селекционно-семеноводческом центре по производству семян овощных культур не менее 0,3 тонны семян в открытом грунте или не менее 0,01 тонны семян в защищенном грунте.">
              <w:r w:rsidR="00B41BA8" w:rsidRPr="00D31233">
                <w:rPr>
                  <w:rFonts w:ascii="PT Astra Serif" w:hAnsi="PT Astra Serif"/>
                </w:rPr>
                <w:t>5.10</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семян овощных культур не менее 0,3 тонны семян в открытом грунте или не менее 0,01 тонны семян в защищенном грунте</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семян овощных культур - ___ тонн семян (в открытом грунте или в защищенном грунте)</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8" w:tooltip="5.11. Наличие производства в селекционно-семеноводческом центре по производству родительских форм гибридов сахарной свеклы не менее 3 тонн семян.">
              <w:r w:rsidR="00B41BA8" w:rsidRPr="00D31233">
                <w:rPr>
                  <w:rFonts w:ascii="PT Astra Serif" w:hAnsi="PT Astra Serif"/>
                </w:rPr>
                <w:t>5.11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родительских форм гибридов сахарной свеклы не менее 3 тонн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 семян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79" w:tooltip="5.12. Наличие производства в селекционно-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
              <w:r w:rsidR="00B41BA8" w:rsidRPr="00D31233">
                <w:rPr>
                  <w:rFonts w:ascii="PT Astra Serif" w:hAnsi="PT Astra Serif"/>
                </w:rPr>
                <w:t>5.12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производства в селекционно-семеноводческом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 саженцев отечественной селекции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0" w:tooltip="5.13. Наличие земельных участков, находящихся в собственности или в пользовании в соответствии с законодательством Российской Федерации.">
              <w:r w:rsidR="00B41BA8" w:rsidRPr="00D31233">
                <w:rPr>
                  <w:rFonts w:ascii="PT Astra Serif" w:hAnsi="PT Astra Serif"/>
                </w:rPr>
                <w:t>5.13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земельных участков, находящихся в собственности или в пользовании в соответствии с законодательством Российской Федерации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выписки из Единого государственного реестра недвижимости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1" w:tooltip="5.14. 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
              <w:r w:rsidR="00B41BA8" w:rsidRPr="00D31233">
                <w:rPr>
                  <w:rFonts w:ascii="PT Astra Serif" w:hAnsi="PT Astra Serif"/>
                </w:rPr>
                <w:t>5.14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договоров, копии договоров</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2" w:tooltip="5.15. Наличие у получателя средств на возмещение части прямых понесенных затрат регистрации в качестве оригинатора сорта растений или договора с оригинатором сорта (гибрида сорта) на производство семян.">
              <w:r w:rsidR="00B41BA8" w:rsidRPr="00D31233">
                <w:rPr>
                  <w:rFonts w:ascii="PT Astra Serif" w:hAnsi="PT Astra Serif"/>
                </w:rPr>
                <w:t>5.15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у получателя средств на возмещение части прямых понесенных затрат регистрации в качестве </w:t>
            </w:r>
            <w:proofErr w:type="spellStart"/>
            <w:r w:rsidRPr="00D31233">
              <w:rPr>
                <w:rFonts w:ascii="PT Astra Serif" w:hAnsi="PT Astra Serif"/>
              </w:rPr>
              <w:t>оригинатора</w:t>
            </w:r>
            <w:proofErr w:type="spellEnd"/>
            <w:r w:rsidRPr="00D31233">
              <w:rPr>
                <w:rFonts w:ascii="PT Astra Serif" w:hAnsi="PT Astra Serif"/>
              </w:rPr>
              <w:t xml:space="preserve"> сорта растений или договора с </w:t>
            </w:r>
            <w:proofErr w:type="spellStart"/>
            <w:r w:rsidRPr="00D31233">
              <w:rPr>
                <w:rFonts w:ascii="PT Astra Serif" w:hAnsi="PT Astra Serif"/>
              </w:rPr>
              <w:t>оригинатором</w:t>
            </w:r>
            <w:proofErr w:type="spellEnd"/>
            <w:r w:rsidRPr="00D31233">
              <w:rPr>
                <w:rFonts w:ascii="PT Astra Serif" w:hAnsi="PT Astra Serif"/>
              </w:rPr>
              <w:t xml:space="preserve"> сорта (гибрида сорта) на производство семян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номер </w:t>
            </w:r>
            <w:proofErr w:type="spellStart"/>
            <w:r w:rsidRPr="00D31233">
              <w:rPr>
                <w:rFonts w:ascii="PT Astra Serif" w:hAnsi="PT Astra Serif"/>
              </w:rPr>
              <w:t>оригинатора</w:t>
            </w:r>
            <w:proofErr w:type="spellEnd"/>
            <w:r w:rsidRPr="00D31233">
              <w:rPr>
                <w:rFonts w:ascii="PT Astra Serif" w:hAnsi="PT Astra Serif"/>
              </w:rPr>
              <w:t xml:space="preserve">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3" w:tooltip="5.1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5.16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4" w:tooltip="6. В отношении селекционно-генетических центров в птицеводстве:">
              <w:r w:rsidR="00B41BA8" w:rsidRPr="00D31233">
                <w:rPr>
                  <w:rFonts w:ascii="PT Astra Serif" w:hAnsi="PT Astra Serif"/>
                </w:rPr>
                <w:t>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селекционно-генетических центров в птицеводстве</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5" w:tooltip="6.1. Наличие документов, подтверждающих участие получателя средств на возмещение части прямых понесенных затрат в Федеральной научно-технической программе развития сельского хозяйства на 2017 - 2030 годы, утвержденной постановлением Правительства Российской Фе">
              <w:r w:rsidR="00B41BA8" w:rsidRPr="00D31233">
                <w:rPr>
                  <w:rFonts w:ascii="PT Astra Serif" w:hAnsi="PT Astra Serif"/>
                </w:rPr>
                <w:t>6.1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документов, подтверждающих участие получателя средств на возмещение части прямых понесенных затрат в Федеральной научно-технической </w:t>
            </w:r>
            <w:hyperlink r:id="rId42" w:tooltip="Постановление Правительства РФ от 25.08.2017 N 996 (ред. от 13.05.2022) &quot;Об утверждении Федеральной научно-технической программы развития сельского хозяйства на 2017 - 2030 годы&quot; {КонсультантПлюс}">
              <w:r w:rsidRPr="00D31233">
                <w:rPr>
                  <w:rFonts w:ascii="PT Astra Serif" w:hAnsi="PT Astra Serif"/>
                </w:rPr>
                <w:t>программе</w:t>
              </w:r>
            </w:hyperlink>
            <w:r w:rsidRPr="00D31233">
              <w:rPr>
                <w:rFonts w:ascii="PT Astra Serif" w:hAnsi="PT Astra Serif"/>
              </w:rPr>
              <w:t xml:space="preserve"> развития сельского хозяйства на 2017 - 2030 годы, утвержденной постановлением Правительства Российской Федерации от 25 августа 2017 г. </w:t>
            </w:r>
            <w:r w:rsidR="00D31233" w:rsidRPr="00D31233">
              <w:rPr>
                <w:rFonts w:ascii="PT Astra Serif" w:hAnsi="PT Astra Serif"/>
              </w:rPr>
              <w:t>№</w:t>
            </w:r>
            <w:r w:rsidRPr="00D31233">
              <w:rPr>
                <w:rFonts w:ascii="PT Astra Serif" w:hAnsi="PT Astra Serif"/>
              </w:rPr>
              <w:t xml:space="preserve"> 996</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копия решения об отборе комплексного научно-технического проекта, участником или заказчиком которого является получатель средств на возмещение части прямых понесенных затрат</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186" w:tooltip="6.2. Наличие свидетельства о регистрации получателя средств на возмещение части прямых понесенных затрат в государственном племенном регистре.">
              <w:r w:rsidR="00B41BA8" w:rsidRPr="00D31233">
                <w:rPr>
                  <w:rFonts w:ascii="PT Astra Serif" w:hAnsi="PT Astra Serif"/>
                </w:rPr>
                <w:t>6.2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свидетельства о регистрации получателя средств на возмещение части прямых понесенных затрат в государственном племенном регистре</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свидетельства о регистрации получателя средств на возмещение части прямых понесенных затрат в государственном племенном регистре</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vMerge w:val="restart"/>
          </w:tcPr>
          <w:p w:rsidR="00483797" w:rsidRPr="00D31233" w:rsidRDefault="00483797">
            <w:pPr>
              <w:pStyle w:val="ConsPlusNormal0"/>
              <w:jc w:val="center"/>
              <w:rPr>
                <w:rFonts w:ascii="PT Astra Serif" w:hAnsi="PT Astra Serif"/>
              </w:rPr>
            </w:pPr>
            <w:hyperlink w:anchor="P187" w:tooltip="6.3. Наличие численности несушек по видам - не менее (тысяч голов):">
              <w:r w:rsidR="00B41BA8" w:rsidRPr="00D31233">
                <w:rPr>
                  <w:rFonts w:ascii="PT Astra Serif" w:hAnsi="PT Astra Serif"/>
                </w:rPr>
                <w:t>6.3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несушек по видам, не менее (тысяч голов)</w:t>
            </w:r>
          </w:p>
        </w:tc>
        <w:tc>
          <w:tcPr>
            <w:tcW w:w="3828" w:type="dxa"/>
            <w:vMerge w:val="restart"/>
          </w:tcPr>
          <w:p w:rsidR="00483797" w:rsidRPr="00D31233" w:rsidRDefault="00B41BA8">
            <w:pPr>
              <w:pStyle w:val="ConsPlusNormal0"/>
              <w:rPr>
                <w:rFonts w:ascii="PT Astra Serif" w:hAnsi="PT Astra Serif"/>
              </w:rPr>
            </w:pPr>
            <w:r w:rsidRPr="00D31233">
              <w:rPr>
                <w:rFonts w:ascii="PT Astra Serif" w:hAnsi="PT Astra Serif"/>
              </w:rPr>
              <w:t>сведения о поголовье птицы по видам</w:t>
            </w:r>
          </w:p>
        </w:tc>
        <w:tc>
          <w:tcPr>
            <w:tcW w:w="1417" w:type="dxa"/>
            <w:vMerge w:val="restart"/>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куры яичные - 60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куры мясные - 30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индейки - 10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водоплавающая птица - 20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цесарки - 7</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перепела - 10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val="restart"/>
          </w:tcPr>
          <w:p w:rsidR="00483797" w:rsidRPr="00D31233" w:rsidRDefault="00483797">
            <w:pPr>
              <w:pStyle w:val="ConsPlusNormal0"/>
              <w:jc w:val="center"/>
              <w:rPr>
                <w:rFonts w:ascii="PT Astra Serif" w:hAnsi="PT Astra Serif"/>
              </w:rPr>
            </w:pPr>
            <w:hyperlink w:anchor="P203" w:tooltip="6.4. Наличие количества основных линий/селекционных гнезд на линию по видам - не менее (шт.):">
              <w:r w:rsidR="00B41BA8" w:rsidRPr="00D31233">
                <w:rPr>
                  <w:rFonts w:ascii="PT Astra Serif" w:hAnsi="PT Astra Serif"/>
                </w:rPr>
                <w:t>6.4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количества основных линий/селекционных гнезд на линию по </w:t>
            </w:r>
            <w:r w:rsidRPr="00D31233">
              <w:rPr>
                <w:rFonts w:ascii="PT Astra Serif" w:hAnsi="PT Astra Serif"/>
              </w:rPr>
              <w:lastRenderedPageBreak/>
              <w:t>видам, не менее (шт.)</w:t>
            </w:r>
          </w:p>
        </w:tc>
        <w:tc>
          <w:tcPr>
            <w:tcW w:w="3828" w:type="dxa"/>
            <w:vMerge w:val="restart"/>
          </w:tcPr>
          <w:p w:rsidR="00483797" w:rsidRPr="00D31233" w:rsidRDefault="00B41BA8">
            <w:pPr>
              <w:pStyle w:val="ConsPlusNormal0"/>
              <w:rPr>
                <w:rFonts w:ascii="PT Astra Serif" w:hAnsi="PT Astra Serif"/>
              </w:rPr>
            </w:pPr>
            <w:r w:rsidRPr="00D31233">
              <w:rPr>
                <w:rFonts w:ascii="PT Astra Serif" w:hAnsi="PT Astra Serif"/>
              </w:rPr>
              <w:lastRenderedPageBreak/>
              <w:t xml:space="preserve">количество основных линий/селекционных гнезд на линию по </w:t>
            </w:r>
            <w:r w:rsidRPr="00D31233">
              <w:rPr>
                <w:rFonts w:ascii="PT Astra Serif" w:hAnsi="PT Astra Serif"/>
              </w:rPr>
              <w:lastRenderedPageBreak/>
              <w:t>видам</w:t>
            </w:r>
          </w:p>
        </w:tc>
        <w:tc>
          <w:tcPr>
            <w:tcW w:w="1417" w:type="dxa"/>
            <w:vMerge w:val="restart"/>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куры яичные - 4/60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куры мясные - 4/60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индейки - 3/60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водоплавающая птица - 2/60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цесарки - 2/60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vMerge/>
          </w:tcPr>
          <w:p w:rsidR="00483797" w:rsidRPr="00D31233" w:rsidRDefault="00483797">
            <w:pPr>
              <w:pStyle w:val="ConsPlusNormal0"/>
              <w:rPr>
                <w:rFonts w:ascii="PT Astra Serif" w:hAnsi="PT Astra Serif"/>
              </w:rPr>
            </w:pP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перепела - 2/60</w:t>
            </w:r>
          </w:p>
        </w:tc>
        <w:tc>
          <w:tcPr>
            <w:tcW w:w="3828" w:type="dxa"/>
            <w:vMerge/>
          </w:tcPr>
          <w:p w:rsidR="00483797" w:rsidRPr="00D31233" w:rsidRDefault="00483797">
            <w:pPr>
              <w:pStyle w:val="ConsPlusNormal0"/>
              <w:rPr>
                <w:rFonts w:ascii="PT Astra Serif" w:hAnsi="PT Astra Serif"/>
              </w:rPr>
            </w:pPr>
          </w:p>
        </w:tc>
        <w:tc>
          <w:tcPr>
            <w:tcW w:w="1417" w:type="dxa"/>
            <w:vMerge/>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19" w:tooltip="6.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
              <w:r w:rsidR="00B41BA8" w:rsidRPr="00D31233">
                <w:rPr>
                  <w:rFonts w:ascii="PT Astra Serif" w:hAnsi="PT Astra Serif"/>
                </w:rPr>
                <w:t>6.5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0" w:tooltip="6.6. 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
              <w:r w:rsidR="00B41BA8" w:rsidRPr="00D31233">
                <w:rPr>
                  <w:rFonts w:ascii="PT Astra Serif" w:hAnsi="PT Astra Serif"/>
                </w:rPr>
                <w:t>6.6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производственных помещений для размещения, содержания птицы, инкубатория, </w:t>
            </w:r>
            <w:proofErr w:type="spellStart"/>
            <w:r w:rsidRPr="00D31233">
              <w:rPr>
                <w:rFonts w:ascii="PT Astra Serif" w:hAnsi="PT Astra Serif"/>
              </w:rPr>
              <w:t>яйцесклада</w:t>
            </w:r>
            <w:proofErr w:type="spellEnd"/>
            <w:r w:rsidRPr="00D31233">
              <w:rPr>
                <w:rFonts w:ascii="PT Astra Serif" w:hAnsi="PT Astra Serif"/>
              </w:rPr>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помещений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1" w:tooltip="6.7. Наличие автоматизированной локальной системы учета и контроля племенной птицы.">
              <w:r w:rsidR="00B41BA8" w:rsidRPr="00D31233">
                <w:rPr>
                  <w:rFonts w:ascii="PT Astra Serif" w:hAnsi="PT Astra Serif"/>
                </w:rPr>
                <w:t>6.7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автоматизированной локальной системы учета и контроля племенной птицы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2" w:tooltip="6.8. Наличие оснащения центра инженерными системами и технологическим оборудованием, обеспечивающими поддержание микроклимата.">
              <w:r w:rsidR="00B41BA8" w:rsidRPr="00D31233">
                <w:rPr>
                  <w:rFonts w:ascii="PT Astra Serif" w:hAnsi="PT Astra Serif"/>
                </w:rPr>
                <w:t>6.8</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оснащения центра инженерными системами и технологическим оборудованием, обеспечивающими поддержание микроклимата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3" w:tooltip="6.9.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6.9</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4" w:tooltip="7. В отношении овцеводческих комплексов (ферм) мясного направления:">
              <w:r w:rsidR="00B41BA8" w:rsidRPr="00D31233">
                <w:rPr>
                  <w:rFonts w:ascii="PT Astra Serif" w:hAnsi="PT Astra Serif"/>
                </w:rPr>
                <w:t>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овцеводческих комплексов (ферм) мясного направления</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5" w:tooltip="7.1. Наличие численности овец не менее 10 000 голов.">
              <w:r w:rsidR="00B41BA8" w:rsidRPr="00D31233">
                <w:rPr>
                  <w:rFonts w:ascii="PT Astra Serif" w:hAnsi="PT Astra Serif"/>
                </w:rPr>
                <w:t>7.1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овец не менее 10 000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копии договора на приобретение и акта поставки приобретенных (и (или) постановки собственных) овец в количестве не менее 10 000 голов и (или) по соответствующей форме отчетности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6" w:tooltip="7.2. Мощность объектов не менее 15 000 ското-мест для овцематок.">
              <w:r w:rsidR="00B41BA8" w:rsidRPr="00D31233">
                <w:rPr>
                  <w:rFonts w:ascii="PT Astra Serif" w:hAnsi="PT Astra Serif"/>
                </w:rPr>
                <w:t>7.2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объектов не менее 15 000 </w:t>
            </w:r>
            <w:proofErr w:type="spellStart"/>
            <w:proofErr w:type="gramStart"/>
            <w:r w:rsidRPr="00D31233">
              <w:rPr>
                <w:rFonts w:ascii="PT Astra Serif" w:hAnsi="PT Astra Serif"/>
              </w:rPr>
              <w:t>ското-мест</w:t>
            </w:r>
            <w:proofErr w:type="spellEnd"/>
            <w:proofErr w:type="gramEnd"/>
            <w:r w:rsidRPr="00D31233">
              <w:rPr>
                <w:rFonts w:ascii="PT Astra Serif" w:hAnsi="PT Astra Serif"/>
              </w:rPr>
              <w:t xml:space="preserve"> для овцематок</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в соответствии с проектно-сметной документацией мощность объектов составляет не менее 15 000 </w:t>
            </w:r>
            <w:proofErr w:type="spellStart"/>
            <w:proofErr w:type="gramStart"/>
            <w:r w:rsidRPr="00D31233">
              <w:rPr>
                <w:rFonts w:ascii="PT Astra Serif" w:hAnsi="PT Astra Serif"/>
              </w:rPr>
              <w:t>ското-мест</w:t>
            </w:r>
            <w:proofErr w:type="spellEnd"/>
            <w:proofErr w:type="gramEnd"/>
            <w:r w:rsidRPr="00D31233">
              <w:rPr>
                <w:rFonts w:ascii="PT Astra Serif" w:hAnsi="PT Astra Serif"/>
              </w:rPr>
              <w:t xml:space="preserve"> для овцематок</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7" w:tooltip="7.3.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7.3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8" w:tooltip="8. В отношении мощностей по производству сухих молочных продуктов для детского питания и компонентов для них:">
              <w:r w:rsidR="00B41BA8" w:rsidRPr="00D31233">
                <w:rPr>
                  <w:rFonts w:ascii="PT Astra Serif" w:hAnsi="PT Astra Serif"/>
                </w:rPr>
                <w:t>8</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мощностей по производству сухих молочных продуктов для детского питания и компонентов для них</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29" w:tooltip="8.1. Для предприятий по производству сухих адаптированных молочных смесей (заменителей женского молока) и сухой &quot;молочной основы&quot; для их производства.">
              <w:r w:rsidR="00B41BA8" w:rsidRPr="00D31233">
                <w:rPr>
                  <w:rFonts w:ascii="PT Astra Serif" w:hAnsi="PT Astra Serif"/>
                </w:rPr>
                <w:t>8.1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0" w:tooltip="8.2.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quot;молочной основы&quot;.">
              <w:r w:rsidR="00B41BA8" w:rsidRPr="00D31233">
                <w:rPr>
                  <w:rFonts w:ascii="PT Astra Serif" w:hAnsi="PT Astra Serif"/>
                </w:rPr>
                <w:t>8.2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технологическая схема производства;</w:t>
            </w:r>
          </w:p>
          <w:p w:rsidR="00483797" w:rsidRPr="00D31233" w:rsidRDefault="00B41BA8">
            <w:pPr>
              <w:pStyle w:val="ConsPlusNormal0"/>
              <w:rPr>
                <w:rFonts w:ascii="PT Astra Serif" w:hAnsi="PT Astra Serif"/>
              </w:rPr>
            </w:pPr>
            <w:r w:rsidRPr="00D31233">
              <w:rPr>
                <w:rFonts w:ascii="PT Astra Serif" w:hAnsi="PT Astra Serif"/>
              </w:rPr>
              <w:t>перечень технологического оборудования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1" w:tooltip="8.3.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
              <w:r w:rsidR="00B41BA8" w:rsidRPr="00D31233">
                <w:rPr>
                  <w:rFonts w:ascii="PT Astra Serif" w:hAnsi="PT Astra Serif"/>
                </w:rPr>
                <w:t>8.3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483797" w:rsidRPr="00D31233" w:rsidRDefault="00B41BA8">
            <w:pPr>
              <w:pStyle w:val="ConsPlusNormal0"/>
              <w:rPr>
                <w:rFonts w:ascii="PT Astra Serif" w:hAnsi="PT Astra Serif"/>
              </w:rPr>
            </w:pPr>
            <w:r w:rsidRPr="00D31233">
              <w:rPr>
                <w:rFonts w:ascii="PT Astra Serif" w:hAnsi="PT Astra Serif"/>
              </w:rPr>
              <w:t>наличие технической документации на готовую продукцию;</w:t>
            </w:r>
          </w:p>
          <w:p w:rsidR="00483797" w:rsidRPr="00D31233" w:rsidRDefault="00B41BA8">
            <w:pPr>
              <w:pStyle w:val="ConsPlusNormal0"/>
              <w:rPr>
                <w:rFonts w:ascii="PT Astra Serif" w:hAnsi="PT Astra Serif"/>
              </w:rPr>
            </w:pPr>
            <w:r w:rsidRPr="00D31233">
              <w:rPr>
                <w:rFonts w:ascii="PT Astra Serif" w:hAnsi="PT Astra Serif"/>
              </w:rPr>
              <w:t>соответствие произведенной продукции требованиям технических регламентов Таможенного союза;</w:t>
            </w:r>
          </w:p>
          <w:p w:rsidR="00483797" w:rsidRPr="00D31233" w:rsidRDefault="00B41BA8">
            <w:pPr>
              <w:pStyle w:val="ConsPlusNormal0"/>
              <w:rPr>
                <w:rFonts w:ascii="PT Astra Serif" w:hAnsi="PT Astra Serif"/>
              </w:rPr>
            </w:pPr>
            <w:r w:rsidRPr="00D31233">
              <w:rPr>
                <w:rFonts w:ascii="PT Astra Serif" w:hAnsi="PT Astra Serif"/>
              </w:rPr>
              <w:t>наличие документа, подтверждающего поставку сырья российского происхождения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2" w:tooltip="8.4.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
              <w:r w:rsidR="00B41BA8" w:rsidRPr="00D31233">
                <w:rPr>
                  <w:rFonts w:ascii="PT Astra Serif" w:hAnsi="PT Astra Serif"/>
                </w:rPr>
                <w:t>8.4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483797" w:rsidRPr="00D31233" w:rsidRDefault="00B41BA8">
            <w:pPr>
              <w:pStyle w:val="ConsPlusNormal0"/>
              <w:rPr>
                <w:rFonts w:ascii="PT Astra Serif" w:hAnsi="PT Astra Serif"/>
              </w:rPr>
            </w:pPr>
            <w:r w:rsidRPr="00D31233">
              <w:rPr>
                <w:rFonts w:ascii="PT Astra Serif" w:hAnsi="PT Astra Serif"/>
              </w:rPr>
              <w:t>наличие технической документации на готовую продукцию;</w:t>
            </w:r>
          </w:p>
          <w:p w:rsidR="00483797" w:rsidRPr="00D31233" w:rsidRDefault="00B41BA8">
            <w:pPr>
              <w:pStyle w:val="ConsPlusNormal0"/>
              <w:rPr>
                <w:rFonts w:ascii="PT Astra Serif" w:hAnsi="PT Astra Serif"/>
              </w:rPr>
            </w:pPr>
            <w:r w:rsidRPr="00D31233">
              <w:rPr>
                <w:rFonts w:ascii="PT Astra Serif" w:hAnsi="PT Astra Serif"/>
              </w:rPr>
              <w:t>соответствие произведенной продукции требованиям технических регламентов Таможенного союза; наличие документа, подтверждающего поставку сырья российского происхождения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3" w:tooltip="8.5. Для предприятий по производству сухой деминерализованной сыворотки -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
              <w:r w:rsidR="00B41BA8" w:rsidRPr="00D31233">
                <w:rPr>
                  <w:rFonts w:ascii="PT Astra Serif" w:hAnsi="PT Astra Serif"/>
                </w:rPr>
                <w:t>8.5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для предприятий по производству сухой деминерализованной сыворотки -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w:t>
            </w:r>
            <w:r w:rsidRPr="00D31233">
              <w:rPr>
                <w:rFonts w:ascii="PT Astra Serif" w:hAnsi="PT Astra Serif"/>
              </w:rPr>
              <w:lastRenderedPageBreak/>
              <w:t>сыворотки с уровнем деминерализации 90%</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технологическая схема производства;</w:t>
            </w:r>
          </w:p>
          <w:p w:rsidR="00483797" w:rsidRPr="00D31233" w:rsidRDefault="00B41BA8">
            <w:pPr>
              <w:pStyle w:val="ConsPlusNormal0"/>
              <w:rPr>
                <w:rFonts w:ascii="PT Astra Serif" w:hAnsi="PT Astra Serif"/>
              </w:rPr>
            </w:pPr>
            <w:r w:rsidRPr="00D31233">
              <w:rPr>
                <w:rFonts w:ascii="PT Astra Serif" w:hAnsi="PT Astra Serif"/>
              </w:rPr>
              <w:t>перечень технологического оборудования;</w:t>
            </w:r>
          </w:p>
          <w:p w:rsidR="00483797" w:rsidRPr="00D31233" w:rsidRDefault="00B41BA8">
            <w:pPr>
              <w:pStyle w:val="ConsPlusNormal0"/>
              <w:rPr>
                <w:rFonts w:ascii="PT Astra Serif" w:hAnsi="PT Astra Serif"/>
              </w:rPr>
            </w:pPr>
            <w:r w:rsidRPr="00D31233">
              <w:rPr>
                <w:rFonts w:ascii="PT Astra Serif" w:hAnsi="PT Astra Serif"/>
              </w:rPr>
              <w:t>наличие деклараций о соответствии на сыворотку; наличие документа, подтверждающего поставку сырья российского происхождения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4" w:tooltip="9. В отношении льно-, пенькоперерабатывающих предприятий:">
              <w:r w:rsidR="00B41BA8" w:rsidRPr="00D31233">
                <w:rPr>
                  <w:rFonts w:ascii="PT Astra Serif" w:hAnsi="PT Astra Serif"/>
                </w:rPr>
                <w:t>9</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w:t>
            </w:r>
            <w:proofErr w:type="spellStart"/>
            <w:r w:rsidRPr="00D31233">
              <w:rPr>
                <w:rFonts w:ascii="PT Astra Serif" w:hAnsi="PT Astra Serif"/>
              </w:rPr>
              <w:t>льн</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w:t>
            </w:r>
            <w:proofErr w:type="spellStart"/>
            <w:r w:rsidRPr="00D31233">
              <w:rPr>
                <w:rFonts w:ascii="PT Astra Serif" w:hAnsi="PT Astra Serif"/>
              </w:rPr>
              <w:t>пенькоперерабатывающих</w:t>
            </w:r>
            <w:proofErr w:type="spellEnd"/>
            <w:r w:rsidRPr="00D31233">
              <w:rPr>
                <w:rFonts w:ascii="PT Astra Serif" w:hAnsi="PT Astra Serif"/>
              </w:rPr>
              <w:t xml:space="preserve"> предприятий</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5" w:tooltip="9.1. Наличие земельных участков, находящихся в собственности или в пользовании в соответствии с законодательством Российской Федерации, используемых для производства льна-долгунца и (или) технической конопли не менее 300 га.">
              <w:r w:rsidR="00B41BA8" w:rsidRPr="00D31233">
                <w:rPr>
                  <w:rFonts w:ascii="PT Astra Serif" w:hAnsi="PT Astra Serif"/>
                </w:rPr>
                <w:t>9.1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земельных участков, находящихся в собственности или в пользовании в соответствии с законодательством Российской Федерации, используемых для производства льна-долгунца и (или) технической конопли не менее 300 га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отчет по формам статистического наблюдения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6" w:tooltip="9.2. Наличие комплекса специальных машин и оборудования по выращиванию и уборке льна-долгунца и (или) технической конопли.">
              <w:r w:rsidR="00B41BA8" w:rsidRPr="00D31233">
                <w:rPr>
                  <w:rFonts w:ascii="PT Astra Serif" w:hAnsi="PT Astra Serif"/>
                </w:rPr>
                <w:t>9.2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комплекса специальных машин и оборудования по выращиванию и уборке льна-долгунца и (или) технической конопли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специальных машин и оборудования по выращиванию и уборке льна-долгунца и (или) технической конопли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7" w:tooltip="9.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
              <w:r w:rsidR="00B41BA8" w:rsidRPr="00D31233">
                <w:rPr>
                  <w:rFonts w:ascii="PT Astra Serif" w:hAnsi="PT Astra Serif"/>
                </w:rPr>
                <w:t>9.3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справка органа, уполномоченного высшим исполнительным органом субъекта Российской Федерации, о применяемых конструкциях, технологическом оборудовании и материалах отечественного производства стоимостью в ___ </w:t>
            </w:r>
            <w:proofErr w:type="spellStart"/>
            <w:proofErr w:type="gramStart"/>
            <w:r w:rsidRPr="00D31233">
              <w:rPr>
                <w:rFonts w:ascii="PT Astra Serif" w:hAnsi="PT Astra Serif"/>
              </w:rPr>
              <w:t>млн</w:t>
            </w:r>
            <w:proofErr w:type="spellEnd"/>
            <w:proofErr w:type="gramEnd"/>
            <w:r w:rsidRPr="00D31233">
              <w:rPr>
                <w:rFonts w:ascii="PT Astra Serif" w:hAnsi="PT Astra Serif"/>
              </w:rPr>
              <w:t xml:space="preserve">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8" w:tooltip="9.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
              <w:r w:rsidR="00B41BA8" w:rsidRPr="00D31233">
                <w:rPr>
                  <w:rFonts w:ascii="PT Astra Serif" w:hAnsi="PT Astra Serif"/>
                </w:rPr>
                <w:t>9.4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технологического оборудования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39" w:tooltip="9.5. При модернизации предприятий по переработке льна-долгунца и (или) технической конопли - приобретение и монтаж технологического оборудования, позволяющего увеличить годовой объем производства не менее чем на 20%.">
              <w:r w:rsidR="00B41BA8" w:rsidRPr="00D31233">
                <w:rPr>
                  <w:rFonts w:ascii="PT Astra Serif" w:hAnsi="PT Astra Serif"/>
                </w:rPr>
                <w:t>9.5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при модернизации предприятий по переработке льна-долгунца и (или) технической конопли - приобретение и монтаж технологического оборудования, позволяющего увеличить годовой объем производства не менее чем на 20%</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0" w:tooltip="10. В отношении селекционно-питомниководческих центров в виноградарстве:">
              <w:r w:rsidR="00B41BA8" w:rsidRPr="00D31233">
                <w:rPr>
                  <w:rFonts w:ascii="PT Astra Serif" w:hAnsi="PT Astra Serif"/>
                </w:rPr>
                <w:t>10</w:t>
              </w:r>
            </w:hyperlink>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w:t>
            </w:r>
            <w:proofErr w:type="spellStart"/>
            <w:r w:rsidRPr="00D31233">
              <w:rPr>
                <w:rFonts w:ascii="PT Astra Serif" w:hAnsi="PT Astra Serif"/>
              </w:rPr>
              <w:t>селекционно-питомниководческих</w:t>
            </w:r>
            <w:proofErr w:type="spellEnd"/>
            <w:r w:rsidRPr="00D31233">
              <w:rPr>
                <w:rFonts w:ascii="PT Astra Serif" w:hAnsi="PT Astra Serif"/>
              </w:rPr>
              <w:t xml:space="preserve"> центров в виноградарстве</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1" w:tooltip="10.1. Наличие сертифицированного посадочного материала винограда не менее 250 тысяч штук саженцев.">
              <w:r w:rsidR="00B41BA8" w:rsidRPr="00D31233">
                <w:rPr>
                  <w:rFonts w:ascii="PT Astra Serif" w:hAnsi="PT Astra Serif"/>
                </w:rPr>
                <w:t>10.1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сертифицированного посадочного материала винограда не менее 250 тысяч штук саженцев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в соответствии с проектно-сметной документацией мощность </w:t>
            </w:r>
            <w:proofErr w:type="spellStart"/>
            <w:r w:rsidRPr="00D31233">
              <w:rPr>
                <w:rFonts w:ascii="PT Astra Serif" w:hAnsi="PT Astra Serif"/>
              </w:rPr>
              <w:t>селекционно-питомниководческого</w:t>
            </w:r>
            <w:proofErr w:type="spellEnd"/>
            <w:r w:rsidRPr="00D31233">
              <w:rPr>
                <w:rFonts w:ascii="PT Astra Serif" w:hAnsi="PT Astra Serif"/>
              </w:rPr>
              <w:t xml:space="preserve"> центра по производству сертифицированного посадочного материала винограда - ___ тысяч штук саженцев</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2" w:tooltip="10.2.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10.2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3" w:tooltip="10.3. Наличие земельных участков, находящихся в собственности или в пользовании в соответствии с законодательством Российской Федерации.">
              <w:r w:rsidR="00B41BA8" w:rsidRPr="00D31233">
                <w:rPr>
                  <w:rFonts w:ascii="PT Astra Serif" w:hAnsi="PT Astra Serif"/>
                </w:rPr>
                <w:t>10.3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земельных участков, находящихся в собственности или в пользовании в соответствии с законодательством Российской Федерации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выписки из Единого государственного реестра недвижимости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4" w:tooltip="11. В отношении оптово-распределительных центров (далее - ОРЦ), созданных на территориях Республики Крым и г. Севастополя:">
              <w:r w:rsidR="00B41BA8" w:rsidRPr="00D31233">
                <w:rPr>
                  <w:rFonts w:ascii="PT Astra Serif" w:hAnsi="PT Astra Serif"/>
                </w:rPr>
                <w:t>11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оптово-распределительных центров (далее - ОРЦ), созданных на территориях Республики Крым и </w:t>
            </w:r>
            <w:proofErr w:type="gramStart"/>
            <w:r w:rsidRPr="00D31233">
              <w:rPr>
                <w:rFonts w:ascii="PT Astra Serif" w:hAnsi="PT Astra Serif"/>
              </w:rPr>
              <w:t>г</w:t>
            </w:r>
            <w:proofErr w:type="gramEnd"/>
            <w:r w:rsidRPr="00D31233">
              <w:rPr>
                <w:rFonts w:ascii="PT Astra Serif" w:hAnsi="PT Astra Serif"/>
              </w:rPr>
              <w:t>. Севастополя</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5" w:tooltip="11.1. 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
              <w:r w:rsidR="00B41BA8" w:rsidRPr="00D31233">
                <w:rPr>
                  <w:rFonts w:ascii="PT Astra Serif" w:hAnsi="PT Astra Serif"/>
                </w:rPr>
                <w:t>11.1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заявочной документацией мощность единовременного хранения сельскохозяйственной продукции - ___ тонн, площадь с регулируемым температурным режимом составляет ___% территории ОРЦ</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6" w:tooltip="11.2. 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w:r w:rsidR="00B41BA8" w:rsidRPr="00D31233">
                <w:rPr>
                  <w:rFonts w:ascii="PT Astra Serif" w:hAnsi="PT Astra Serif"/>
                </w:rPr>
                <w:t>11.2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proofErr w:type="gramStart"/>
            <w:r w:rsidRPr="00D31233">
              <w:rPr>
                <w:rFonts w:ascii="PT Astra Serif" w:hAnsi="PT Astra Serif"/>
              </w:rPr>
              <w:t xml:space="preserve">наличие мощности по сортировке, калибровке, мойке, упаковке, подработке, заморозке, </w:t>
            </w:r>
            <w:proofErr w:type="spellStart"/>
            <w:r w:rsidRPr="00D31233">
              <w:rPr>
                <w:rFonts w:ascii="PT Astra Serif" w:hAnsi="PT Astra Serif"/>
              </w:rPr>
              <w:t>дозаморозке</w:t>
            </w:r>
            <w:proofErr w:type="spellEnd"/>
            <w:r w:rsidRPr="00D31233">
              <w:rPr>
                <w:rFonts w:ascii="PT Astra Serif" w:hAnsi="PT Astra Serif"/>
              </w:rPr>
              <w:t xml:space="preserve">,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в </w:t>
            </w:r>
            <w:hyperlink w:anchor="P246" w:tooltip="11.2. 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w:r w:rsidRPr="00D31233">
                <w:rPr>
                  <w:rFonts w:ascii="PT Astra Serif" w:hAnsi="PT Astra Serif"/>
                </w:rPr>
                <w:t>подпункте 11.2 пункта 11</w:t>
              </w:r>
            </w:hyperlink>
            <w:r w:rsidRPr="00D31233">
              <w:rPr>
                <w:rFonts w:ascii="PT Astra Serif" w:hAnsi="PT Astra Serif"/>
              </w:rPr>
              <w:t xml:space="preserve"> требований к объектам агропромышленного комплекса технологических операций</w:t>
            </w:r>
            <w:proofErr w:type="gram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заявочной документацией предусматривается наличие мощностей по обработке в квартал ___% совокупного объема единовременного хранения сельскохозяйственной продукции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7" w:tooltip="11.3. Наличие не менее 100% площади ОРЦ, предусмотренной для хранения сельскохозяйственной продукции, сырья и продовольствия.">
              <w:r w:rsidR="00B41BA8" w:rsidRPr="00D31233">
                <w:rPr>
                  <w:rFonts w:ascii="PT Astra Serif" w:hAnsi="PT Astra Serif"/>
                </w:rPr>
                <w:t>11.3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не менее 100% площади ОРЦ, предусмотренной для хранения сельскохозяйственной продукции, сырья и продовольствия</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___% площади ОРЦ хранения предусмотрено для хранения сельскохозяйственной продукции, сырья и продовольствия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8" w:tooltip="11.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
              <w:r w:rsidR="00B41BA8" w:rsidRPr="00D31233">
                <w:rPr>
                  <w:rFonts w:ascii="PT Astra Serif" w:hAnsi="PT Astra Serif"/>
                </w:rPr>
                <w:t>11.4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заявочной документацией предусматривается 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49" w:tooltip="11.5. Оснащение ОРЦ системой безналичной оплаты, интегрированной с информационной системой, указанной в подпункте 11.4 пункта 11 настоящего приложения.">
              <w:r w:rsidR="00B41BA8" w:rsidRPr="00D31233">
                <w:rPr>
                  <w:rFonts w:ascii="PT Astra Serif" w:hAnsi="PT Astra Serif"/>
                </w:rPr>
                <w:t>11.5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оснащение ОРЦ системой безналичной оплаты, интегрированной с информационной системой, указанной в </w:t>
            </w:r>
            <w:hyperlink w:anchor="P248" w:tooltip="11.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
              <w:r w:rsidRPr="00D31233">
                <w:rPr>
                  <w:rFonts w:ascii="PT Astra Serif" w:hAnsi="PT Astra Serif"/>
                </w:rPr>
                <w:t>подпункте 11.4 пункта 11</w:t>
              </w:r>
            </w:hyperlink>
            <w:r w:rsidRPr="00D31233">
              <w:rPr>
                <w:rFonts w:ascii="PT Astra Serif" w:hAnsi="PT Astra Serif"/>
              </w:rPr>
              <w:t xml:space="preserve"> требований к объектам агропромышленного комплекса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 xml:space="preserve">в соответствии с заявочной документацией предусматривается оснащение ОРЦ безналичной платежной системой, </w:t>
            </w:r>
            <w:r w:rsidRPr="00D31233">
              <w:rPr>
                <w:rFonts w:ascii="PT Astra Serif" w:hAnsi="PT Astra Serif"/>
              </w:rPr>
              <w:lastRenderedPageBreak/>
              <w:t>интегрированной с информационной системой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0" w:tooltip="11.6. Наличие доступа к услугам ОРЦ российских сельскохозяйственных товаропроизводителей.">
              <w:r w:rsidR="00B41BA8" w:rsidRPr="00D31233">
                <w:rPr>
                  <w:rFonts w:ascii="PT Astra Serif" w:hAnsi="PT Astra Serif"/>
                </w:rPr>
                <w:t>11.6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доступа к услугам ОРЦ российских сельскохозяйственных товаропроизводителей</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заявочной документацией предусматривается обеспечение доступа к услугам ОРЦ российских сельскохозяйственных товаропроизводителей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1" w:tooltip="11.7.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11.7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присоединения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2" w:tooltip="12. В отношении репродукторов первого порядка для производства родительских форм птицы яичного направления продуктивности:">
              <w:r w:rsidR="00B41BA8" w:rsidRPr="00D31233">
                <w:rPr>
                  <w:rFonts w:ascii="PT Astra Serif" w:hAnsi="PT Astra Serif"/>
                </w:rPr>
                <w:t>12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репродукторов первого порядка для производства родительских форм птицы яичного направления продуктивности</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3" w:tooltip="12.1. Наличие численности птицы родительских форм 5 000 и более голов.">
              <w:r w:rsidR="00B41BA8" w:rsidRPr="00D31233">
                <w:rPr>
                  <w:rFonts w:ascii="PT Astra Serif" w:hAnsi="PT Astra Serif"/>
                </w:rPr>
                <w:t>12.1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птицы родительских форм 5 000 и более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поголовье птицы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4" w:tooltip="12.2. Мощность объекта для производства родительских форм птицы яичного направления продуктивности не менее 5 000 птице-мест.">
              <w:r w:rsidR="00B41BA8" w:rsidRPr="00D31233">
                <w:rPr>
                  <w:rFonts w:ascii="PT Astra Serif" w:hAnsi="PT Astra Serif"/>
                </w:rPr>
                <w:t>12.2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объекта для производства родительских форм птицы яичного направления продуктивности не менее 5 000 </w:t>
            </w:r>
            <w:proofErr w:type="spellStart"/>
            <w:proofErr w:type="gramStart"/>
            <w:r w:rsidRPr="00D31233">
              <w:rPr>
                <w:rFonts w:ascii="PT Astra Serif" w:hAnsi="PT Astra Serif"/>
              </w:rPr>
              <w:t>птице-мест</w:t>
            </w:r>
            <w:proofErr w:type="spellEnd"/>
            <w:proofErr w:type="gram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сведения о количестве </w:t>
            </w:r>
            <w:proofErr w:type="spellStart"/>
            <w:proofErr w:type="gramStart"/>
            <w:r w:rsidRPr="00D31233">
              <w:rPr>
                <w:rFonts w:ascii="PT Astra Serif" w:hAnsi="PT Astra Serif"/>
              </w:rPr>
              <w:t>птице-мест</w:t>
            </w:r>
            <w:proofErr w:type="spellEnd"/>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5" w:tooltip="12.3. Уровень объема произведенного инкубационного яйца родительских форм птицы яичного направления продуктивности не менее 1 450 тыс. штук.">
              <w:r w:rsidR="00B41BA8" w:rsidRPr="00D31233">
                <w:rPr>
                  <w:rFonts w:ascii="PT Astra Serif" w:hAnsi="PT Astra Serif"/>
                </w:rPr>
                <w:t>12.3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уровень </w:t>
            </w:r>
            <w:proofErr w:type="gramStart"/>
            <w:r w:rsidRPr="00D31233">
              <w:rPr>
                <w:rFonts w:ascii="PT Astra Serif" w:hAnsi="PT Astra Serif"/>
              </w:rPr>
              <w:t>объема произведенного инкубационного яйца родительских форм птицы яичного направления продуктивности</w:t>
            </w:r>
            <w:proofErr w:type="gramEnd"/>
            <w:r w:rsidRPr="00D31233">
              <w:rPr>
                <w:rFonts w:ascii="PT Astra Serif" w:hAnsi="PT Astra Serif"/>
              </w:rPr>
              <w:t xml:space="preserve"> не менее 1 450 тыс. штук</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количестве произведенного инкубационного яйца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6" w:tooltip="12.4. Наличие производственных помещений для размещения, содержания птицы, яйцесклада, производственной лаборатории.">
              <w:r w:rsidR="00B41BA8" w:rsidRPr="00D31233">
                <w:rPr>
                  <w:rFonts w:ascii="PT Astra Serif" w:hAnsi="PT Astra Serif"/>
                </w:rPr>
                <w:t>12.4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помещений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7" w:tooltip="12.5. Наличие производственных помещений, оснащенных инженерными системами и технологическим оборудованием, обеспечивающими поддержание микроклимата.">
              <w:r w:rsidR="00B41BA8" w:rsidRPr="00D31233">
                <w:rPr>
                  <w:rFonts w:ascii="PT Astra Serif" w:hAnsi="PT Astra Serif"/>
                </w:rPr>
                <w:t>12.5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8" w:tooltip="12.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12.6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присоединения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59" w:tooltip="12.7. Модернизация осуществляется по одному или нескольким из следующих направлений:">
              <w:r w:rsidR="00B41BA8" w:rsidRPr="00D31233">
                <w:rPr>
                  <w:rFonts w:ascii="PT Astra Serif" w:hAnsi="PT Astra Serif"/>
                </w:rPr>
                <w:t>12.7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модернизация осуществляется по одному или нескольким из следующих направлений:</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rPr>
                <w:rFonts w:ascii="PT Astra Serif" w:hAnsi="PT Astra Serif"/>
              </w:rPr>
            </w:pPr>
            <w:r w:rsidRPr="00D31233">
              <w:rPr>
                <w:rFonts w:ascii="PT Astra Serif" w:hAnsi="PT Astra Serif"/>
              </w:rPr>
              <w:lastRenderedPageBreak/>
              <w:t>оснащение и (или) замена оборудования для сбора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уборки помета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в соответствии с проектно-сметной документацией; реквизиты договора на приобретение оборудования,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67" w:tooltip="13. В отношении репродукторов первого порядка для производства родительских форм птицы мясного направления продуктивности:">
              <w:r w:rsidR="00B41BA8" w:rsidRPr="00D31233">
                <w:rPr>
                  <w:rFonts w:ascii="PT Astra Serif" w:hAnsi="PT Astra Serif"/>
                </w:rPr>
                <w:t>13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репродукторов первого порядка для производства родительских форм птицы мясного направления продуктивности</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68" w:tooltip="13.1. Наличие численности птицы родительских форм 5 000 и более голов.">
              <w:r w:rsidR="00B41BA8" w:rsidRPr="00D31233">
                <w:rPr>
                  <w:rFonts w:ascii="PT Astra Serif" w:hAnsi="PT Astra Serif"/>
                </w:rPr>
                <w:t>13.1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птицы родительских форм 5 000 и более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поголовье птицы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69" w:tooltip="13.2. Мощность объекта для производства родительских форм птицы мясного направления продуктивности не менее 5 000 птице-мест.">
              <w:r w:rsidR="00B41BA8" w:rsidRPr="00D31233">
                <w:rPr>
                  <w:rFonts w:ascii="PT Astra Serif" w:hAnsi="PT Astra Serif"/>
                </w:rPr>
                <w:t>13.2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объекта для производства родительских форм птицы мясного направления продуктивности не менее 5 000 </w:t>
            </w:r>
            <w:proofErr w:type="spellStart"/>
            <w:proofErr w:type="gramStart"/>
            <w:r w:rsidRPr="00D31233">
              <w:rPr>
                <w:rFonts w:ascii="PT Astra Serif" w:hAnsi="PT Astra Serif"/>
              </w:rPr>
              <w:t>птице-мест</w:t>
            </w:r>
            <w:proofErr w:type="spellEnd"/>
            <w:proofErr w:type="gram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сведения о количестве </w:t>
            </w:r>
            <w:proofErr w:type="spellStart"/>
            <w:proofErr w:type="gramStart"/>
            <w:r w:rsidRPr="00D31233">
              <w:rPr>
                <w:rFonts w:ascii="PT Astra Serif" w:hAnsi="PT Astra Serif"/>
              </w:rPr>
              <w:t>птице-мест</w:t>
            </w:r>
            <w:proofErr w:type="spellEnd"/>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70" w:tooltip="13.3. Уровень объема произведенного инкубационного яйца родительских форм птицы мясного направления продуктивности не менее 825 тыс. штук (для других видов птицы, кроме кур, - не менее 175 тыс. штук).">
              <w:r w:rsidR="00B41BA8" w:rsidRPr="00D31233">
                <w:rPr>
                  <w:rFonts w:ascii="PT Astra Serif" w:hAnsi="PT Astra Serif"/>
                </w:rPr>
                <w:t>13.3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уровень </w:t>
            </w:r>
            <w:proofErr w:type="gramStart"/>
            <w:r w:rsidRPr="00D31233">
              <w:rPr>
                <w:rFonts w:ascii="PT Astra Serif" w:hAnsi="PT Astra Serif"/>
              </w:rPr>
              <w:t>объема произведенного инкубационного яйца родительских форм птицы мясного направления продуктивности</w:t>
            </w:r>
            <w:proofErr w:type="gramEnd"/>
            <w:r w:rsidRPr="00D31233">
              <w:rPr>
                <w:rFonts w:ascii="PT Astra Serif" w:hAnsi="PT Astra Serif"/>
              </w:rPr>
              <w:t xml:space="preserve"> не менее 825 тыс. штук (для других видов птицы, кроме кур, - не менее 175 тыс. штук)</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количестве произведенного инкубационного яйца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71" w:tooltip="13.4. Наличие производственных помещений для размещения, содержания птицы, яйцесклада, производственной лаборатории.">
              <w:r w:rsidR="00B41BA8" w:rsidRPr="00D31233">
                <w:rPr>
                  <w:rFonts w:ascii="PT Astra Serif" w:hAnsi="PT Astra Serif"/>
                </w:rPr>
                <w:t>13.4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помещений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72" w:tooltip="13.5. Наличие производственных помещений, оснащенных инженерными системами и технологическим оборудованием, обеспечивающими поддержание микроклимата.">
              <w:r w:rsidR="00B41BA8" w:rsidRPr="00D31233">
                <w:rPr>
                  <w:rFonts w:ascii="PT Astra Serif" w:hAnsi="PT Astra Serif"/>
                </w:rPr>
                <w:t>13.5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73" w:tooltip="13.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13.6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74" w:tooltip="13.7. Модернизация осуществляется по одному или нескольким из следующих направлений:">
              <w:r w:rsidR="00B41BA8" w:rsidRPr="00D31233">
                <w:rPr>
                  <w:rFonts w:ascii="PT Astra Serif" w:hAnsi="PT Astra Serif"/>
                </w:rPr>
                <w:t>13.7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модернизация осуществляется по одному или нескольким из следующих направлений:</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rPr>
                <w:rFonts w:ascii="PT Astra Serif" w:hAnsi="PT Astra Serif"/>
              </w:rPr>
            </w:pPr>
            <w:r w:rsidRPr="00D31233">
              <w:rPr>
                <w:rFonts w:ascii="PT Astra Serif" w:hAnsi="PT Astra Serif"/>
              </w:rPr>
              <w:t xml:space="preserve">оснащение и (или) замена оборудования </w:t>
            </w:r>
            <w:r w:rsidRPr="00D31233">
              <w:rPr>
                <w:rFonts w:ascii="PT Astra Serif" w:hAnsi="PT Astra Serif"/>
              </w:rPr>
              <w:lastRenderedPageBreak/>
              <w:t>для кормопроизводства;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уборки помета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в соответствии с проектно-сметной документацией;</w:t>
            </w:r>
          </w:p>
          <w:p w:rsidR="00483797" w:rsidRPr="00D31233" w:rsidRDefault="00B41BA8">
            <w:pPr>
              <w:pStyle w:val="ConsPlusNormal0"/>
              <w:rPr>
                <w:rFonts w:ascii="PT Astra Serif" w:hAnsi="PT Astra Serif"/>
              </w:rPr>
            </w:pPr>
            <w:r w:rsidRPr="00D31233">
              <w:rPr>
                <w:rFonts w:ascii="PT Astra Serif" w:hAnsi="PT Astra Serif"/>
              </w:rPr>
              <w:t>реквизиты договора на приобретение оборудования,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2" w:tooltip="14. В отношении репродукторов второго порядка для производства инкубационного яйца финального гибрида птицы яичного направления продуктивности:">
              <w:r w:rsidR="00B41BA8" w:rsidRPr="00D31233">
                <w:rPr>
                  <w:rFonts w:ascii="PT Astra Serif" w:hAnsi="PT Astra Serif"/>
                </w:rPr>
                <w:t>14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репродукторов второго порядка для производства инкубационного </w:t>
            </w:r>
            <w:proofErr w:type="gramStart"/>
            <w:r w:rsidRPr="00D31233">
              <w:rPr>
                <w:rFonts w:ascii="PT Astra Serif" w:hAnsi="PT Astra Serif"/>
              </w:rPr>
              <w:t>яйца финального гибрида птицы яичного направления продуктивности</w:t>
            </w:r>
            <w:proofErr w:type="gramEnd"/>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3" w:tooltip="14.1. Наличие численности птицы родительских форм (голов) не менее 10 000 голов.">
              <w:r w:rsidR="00B41BA8" w:rsidRPr="00D31233">
                <w:rPr>
                  <w:rFonts w:ascii="PT Astra Serif" w:hAnsi="PT Astra Serif"/>
                </w:rPr>
                <w:t>14.1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птицы родительских форм (голов) не менее 10 000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поголовье птицы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4" w:tooltip="14.2. Мощность объекта для производства родительских форм птицы яичного направления продуктивности не менее 10 000 птице-мест.">
              <w:r w:rsidR="00B41BA8" w:rsidRPr="00D31233">
                <w:rPr>
                  <w:rFonts w:ascii="PT Astra Serif" w:hAnsi="PT Astra Serif"/>
                </w:rPr>
                <w:t>14.2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объекта для производства родительских форм птицы яичного направления продуктивности не менее 10 000 </w:t>
            </w:r>
            <w:proofErr w:type="spellStart"/>
            <w:proofErr w:type="gramStart"/>
            <w:r w:rsidRPr="00D31233">
              <w:rPr>
                <w:rFonts w:ascii="PT Astra Serif" w:hAnsi="PT Astra Serif"/>
              </w:rPr>
              <w:t>птице-мест</w:t>
            </w:r>
            <w:proofErr w:type="spellEnd"/>
            <w:proofErr w:type="gram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сведения о количестве </w:t>
            </w:r>
            <w:proofErr w:type="spellStart"/>
            <w:proofErr w:type="gramStart"/>
            <w:r w:rsidRPr="00D31233">
              <w:rPr>
                <w:rFonts w:ascii="PT Astra Serif" w:hAnsi="PT Astra Serif"/>
              </w:rPr>
              <w:t>птице-мест</w:t>
            </w:r>
            <w:proofErr w:type="spellEnd"/>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5" w:tooltip="14.3. Уровень объема произведенного инкубационного яйца финального гибрида птицы яичного направления продуктивности не менее 2 900 тыс. штук.">
              <w:r w:rsidR="00B41BA8" w:rsidRPr="00D31233">
                <w:rPr>
                  <w:rFonts w:ascii="PT Astra Serif" w:hAnsi="PT Astra Serif"/>
                </w:rPr>
                <w:t>14.3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уровень </w:t>
            </w:r>
            <w:proofErr w:type="gramStart"/>
            <w:r w:rsidRPr="00D31233">
              <w:rPr>
                <w:rFonts w:ascii="PT Astra Serif" w:hAnsi="PT Astra Serif"/>
              </w:rPr>
              <w:t>объема произведенного инкубационного яйца финального гибрида птицы яичного направления продуктивности</w:t>
            </w:r>
            <w:proofErr w:type="gramEnd"/>
            <w:r w:rsidRPr="00D31233">
              <w:rPr>
                <w:rFonts w:ascii="PT Astra Serif" w:hAnsi="PT Astra Serif"/>
              </w:rPr>
              <w:t xml:space="preserve"> не менее 2 900 тыс. штук</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количестве произведенного инкубационного яйца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6" w:tooltip="14.4. Наличие производственных помещений для размещения, содержания птицы, яйцесклада, производственной лаборатории.">
              <w:r w:rsidR="00B41BA8" w:rsidRPr="00D31233">
                <w:rPr>
                  <w:rFonts w:ascii="PT Astra Serif" w:hAnsi="PT Astra Serif"/>
                </w:rPr>
                <w:t>14.4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помещений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7" w:tooltip="14.5. Наличие производственных помещений, оснащенных инженерными системами и технологическим оборудованием, обеспечивающими поддержание микроклимата.">
              <w:r w:rsidR="00B41BA8" w:rsidRPr="00D31233">
                <w:rPr>
                  <w:rFonts w:ascii="PT Astra Serif" w:hAnsi="PT Astra Serif"/>
                </w:rPr>
                <w:t>14.5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8" w:tooltip="14.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14.6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присоединения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89" w:tooltip="14.7. Модернизация осуществляется по одному или нескольким из следующих направлений:">
              <w:r w:rsidR="00B41BA8" w:rsidRPr="00D31233">
                <w:rPr>
                  <w:rFonts w:ascii="PT Astra Serif" w:hAnsi="PT Astra Serif"/>
                </w:rPr>
                <w:t>14.7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модернизация: осуществляется по одному или нескольким из следующих направлений:</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уборки помета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w:t>
            </w:r>
          </w:p>
          <w:p w:rsidR="00483797" w:rsidRPr="00D31233" w:rsidRDefault="00B41BA8">
            <w:pPr>
              <w:pStyle w:val="ConsPlusNormal0"/>
              <w:rPr>
                <w:rFonts w:ascii="PT Astra Serif" w:hAnsi="PT Astra Serif"/>
              </w:rPr>
            </w:pPr>
            <w:r w:rsidRPr="00D31233">
              <w:rPr>
                <w:rFonts w:ascii="PT Astra Serif" w:hAnsi="PT Astra Serif"/>
              </w:rPr>
              <w:t>реквизиты договора на приобретение оборудования,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97" w:tooltip="15. В отношении репродукторов второго порядка для производства инкубационного яйца финального гибрида птицы мясного направления продуктивности:">
              <w:r w:rsidR="00B41BA8" w:rsidRPr="00D31233">
                <w:rPr>
                  <w:rFonts w:ascii="PT Astra Serif" w:hAnsi="PT Astra Serif"/>
                </w:rPr>
                <w:t>15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репродукторов второго порядка для производства инкубационного </w:t>
            </w:r>
            <w:proofErr w:type="gramStart"/>
            <w:r w:rsidRPr="00D31233">
              <w:rPr>
                <w:rFonts w:ascii="PT Astra Serif" w:hAnsi="PT Astra Serif"/>
              </w:rPr>
              <w:t>яйца финального гибрида птицы мясного направления продуктивности</w:t>
            </w:r>
            <w:proofErr w:type="gramEnd"/>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98" w:tooltip="15.1. Наличие численности птицы родительских форм (голов) не менее 10 000 голов.">
              <w:r w:rsidR="00B41BA8" w:rsidRPr="00D31233">
                <w:rPr>
                  <w:rFonts w:ascii="PT Astra Serif" w:hAnsi="PT Astra Serif"/>
                </w:rPr>
                <w:t>15.1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численности птицы родительских форм (голов) не менее 10 000 голов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поголовье птицы</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299" w:tooltip="15.2. Мощность объекта для производства родительских форм птицы мясного направления продуктивности не менее 10 000 птице-мест.">
              <w:r w:rsidR="00B41BA8" w:rsidRPr="00D31233">
                <w:rPr>
                  <w:rFonts w:ascii="PT Astra Serif" w:hAnsi="PT Astra Serif"/>
                </w:rPr>
                <w:t>15.2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мощность объекта для производства родительских форм птицы мясного направления продуктивности не менее 10 000 </w:t>
            </w:r>
            <w:proofErr w:type="spellStart"/>
            <w:proofErr w:type="gramStart"/>
            <w:r w:rsidRPr="00D31233">
              <w:rPr>
                <w:rFonts w:ascii="PT Astra Serif" w:hAnsi="PT Astra Serif"/>
              </w:rPr>
              <w:t>птице-мест</w:t>
            </w:r>
            <w:proofErr w:type="spellEnd"/>
            <w:proofErr w:type="gramEnd"/>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Сведения о количестве </w:t>
            </w:r>
            <w:proofErr w:type="spellStart"/>
            <w:proofErr w:type="gramStart"/>
            <w:r w:rsidRPr="00D31233">
              <w:rPr>
                <w:rFonts w:ascii="PT Astra Serif" w:hAnsi="PT Astra Serif"/>
              </w:rPr>
              <w:t>птице-мест</w:t>
            </w:r>
            <w:proofErr w:type="spellEnd"/>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00" w:tooltip="15.3. Уровень объема произведенного инкубационного яйца финального гибрида птицы мясного направления продуктивности не менее 1 650 тыс. штук (для других видов птицы, кроме кур, - не менее 350 тыс. штук).">
              <w:r w:rsidR="00B41BA8" w:rsidRPr="00D31233">
                <w:rPr>
                  <w:rFonts w:ascii="PT Astra Serif" w:hAnsi="PT Astra Serif"/>
                </w:rPr>
                <w:t>15.3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уровень </w:t>
            </w:r>
            <w:proofErr w:type="gramStart"/>
            <w:r w:rsidRPr="00D31233">
              <w:rPr>
                <w:rFonts w:ascii="PT Astra Serif" w:hAnsi="PT Astra Serif"/>
              </w:rPr>
              <w:t>объема произведенного инкубационного яйца финального гибрида птицы мясного направления продуктивности</w:t>
            </w:r>
            <w:proofErr w:type="gramEnd"/>
            <w:r w:rsidRPr="00D31233">
              <w:rPr>
                <w:rFonts w:ascii="PT Astra Serif" w:hAnsi="PT Astra Serif"/>
              </w:rPr>
              <w:t xml:space="preserve"> не менее 1 650 тыс. штук (для других видов птицы, кроме кур, - не менее 350 тыс. штук)</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сведения о количестве произведенного инкубационного яйца</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01" w:tooltip="15.4. Наличие производственных помещений для размещения, содержания птицы, яйцесклада, производственной лаборатории.">
              <w:r w:rsidR="00B41BA8" w:rsidRPr="00D31233">
                <w:rPr>
                  <w:rFonts w:ascii="PT Astra Serif" w:hAnsi="PT Astra Serif"/>
                </w:rPr>
                <w:t>15.4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производственных помещений для размещения, содержания птицы, </w:t>
            </w:r>
            <w:proofErr w:type="spellStart"/>
            <w:r w:rsidRPr="00D31233">
              <w:rPr>
                <w:rFonts w:ascii="PT Astra Serif" w:hAnsi="PT Astra Serif"/>
              </w:rPr>
              <w:t>яйцесклада</w:t>
            </w:r>
            <w:proofErr w:type="spellEnd"/>
            <w:r w:rsidRPr="00D31233">
              <w:rPr>
                <w:rFonts w:ascii="PT Astra Serif" w:hAnsi="PT Astra Serif"/>
              </w:rPr>
              <w:t>, производственной лаборатории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помещений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02" w:tooltip="15.5. Наличие производственных помещений, оснащенных инженерными системами и технологическим оборудованием, обеспечивающими поддержание микроклимата.">
              <w:r w:rsidR="00B41BA8" w:rsidRPr="00D31233">
                <w:rPr>
                  <w:rFonts w:ascii="PT Astra Serif" w:hAnsi="PT Astra Serif"/>
                </w:rPr>
                <w:t>15.5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инженерных систем и технологического оборудования, обеспечивающих поддержание микроклимата,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03" w:tooltip="15.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15.6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 присоединения</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04" w:tooltip="15.7. Модернизация осуществляется по одному или нескольким из следующих направлений:">
              <w:r w:rsidR="00B41BA8" w:rsidRPr="00D31233">
                <w:rPr>
                  <w:rFonts w:ascii="PT Astra Serif" w:hAnsi="PT Astra Serif"/>
                </w:rPr>
                <w:t>15.7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модернизация осуществляется по одному или нескольким из следующих направлений:</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содержания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обеспечения микроклимата;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сбора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инкубации яиц;</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кормопроизводства;</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кормления и поения птицы;</w:t>
            </w:r>
          </w:p>
          <w:p w:rsidR="00483797" w:rsidRPr="00D31233" w:rsidRDefault="00B41BA8">
            <w:pPr>
              <w:pStyle w:val="ConsPlusNormal0"/>
              <w:rPr>
                <w:rFonts w:ascii="PT Astra Serif" w:hAnsi="PT Astra Serif"/>
              </w:rPr>
            </w:pPr>
            <w:r w:rsidRPr="00D31233">
              <w:rPr>
                <w:rFonts w:ascii="PT Astra Serif" w:hAnsi="PT Astra Serif"/>
              </w:rPr>
              <w:t>оснащение и (или) замена оборудования для уборки помета</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w:t>
            </w:r>
          </w:p>
          <w:p w:rsidR="00483797" w:rsidRPr="00D31233" w:rsidRDefault="00B41BA8">
            <w:pPr>
              <w:pStyle w:val="ConsPlusNormal0"/>
              <w:rPr>
                <w:rFonts w:ascii="PT Astra Serif" w:hAnsi="PT Astra Serif"/>
              </w:rPr>
            </w:pPr>
            <w:r w:rsidRPr="00D31233">
              <w:rPr>
                <w:rFonts w:ascii="PT Astra Serif" w:hAnsi="PT Astra Serif"/>
              </w:rPr>
              <w:t>реквизиты договора на приобретение оборудования, копия договора купли-продажи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2" w:tooltip="16. В отношении объектов по производству кормов для аквакультуры:">
              <w:r w:rsidR="00B41BA8" w:rsidRPr="00D31233">
                <w:rPr>
                  <w:rFonts w:ascii="PT Astra Serif" w:hAnsi="PT Astra Serif"/>
                </w:rPr>
                <w:t>16</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В отношении объектов по производству кормов для </w:t>
            </w:r>
            <w:proofErr w:type="spellStart"/>
            <w:r w:rsidRPr="00D31233">
              <w:rPr>
                <w:rFonts w:ascii="PT Astra Serif" w:hAnsi="PT Astra Serif"/>
              </w:rPr>
              <w:t>аквакультуры</w:t>
            </w:r>
            <w:proofErr w:type="spellEnd"/>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3" w:tooltip="16.1. Мощность производства не менее 3000 тонн выпускаемой продукции.">
              <w:r w:rsidR="00B41BA8" w:rsidRPr="00D31233">
                <w:rPr>
                  <w:rFonts w:ascii="PT Astra Serif" w:hAnsi="PT Astra Serif"/>
                </w:rPr>
                <w:t>16.1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мощность производства не менее 3000 тонн выпускаемой продукции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в соответствии с проектно-сметной документацией мощность производства составляет ___ тонн выпускаемой продукции</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4" w:tooltip="16.2. Наличие комплекса специальных машин и оборудования по производству специализированных рыбных кормов.">
              <w:r w:rsidR="00B41BA8" w:rsidRPr="00D31233">
                <w:rPr>
                  <w:rFonts w:ascii="PT Astra Serif" w:hAnsi="PT Astra Serif"/>
                </w:rPr>
                <w:t>16.2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комплекса специальных машин и оборудования по производству специализированных рыбных кормов</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перечень специальных машин и оборудования по производству специализированных рыбных кормов</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5" w:tooltip="16.3.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16.3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обеспеченность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6" w:tooltip="17. В отношении тепличных комплексов для производства овощей в защищенном грунте:">
              <w:r w:rsidR="00B41BA8" w:rsidRPr="00D31233">
                <w:rPr>
                  <w:rFonts w:ascii="PT Astra Serif" w:hAnsi="PT Astra Serif"/>
                </w:rPr>
                <w:t>17</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В отношении тепличных комплексов для производства овощей в защищенном грунте</w:t>
            </w:r>
          </w:p>
        </w:tc>
        <w:tc>
          <w:tcPr>
            <w:tcW w:w="3828" w:type="dxa"/>
          </w:tcPr>
          <w:p w:rsidR="00483797" w:rsidRPr="00D31233" w:rsidRDefault="00483797">
            <w:pPr>
              <w:pStyle w:val="ConsPlusNormal0"/>
              <w:rPr>
                <w:rFonts w:ascii="PT Astra Serif" w:hAnsi="PT Astra Serif"/>
              </w:rPr>
            </w:pP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17" w:tooltip="17.1. 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
              <w:r w:rsidR="00B41BA8" w:rsidRPr="00D31233">
                <w:rPr>
                  <w:rFonts w:ascii="PT Astra Serif" w:hAnsi="PT Astra Serif"/>
                </w:rPr>
                <w:t>17.1</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 не менее 3 га;</w:t>
            </w:r>
          </w:p>
          <w:p w:rsidR="00483797" w:rsidRPr="00D31233" w:rsidRDefault="00B41BA8">
            <w:pPr>
              <w:pStyle w:val="ConsPlusNormal0"/>
              <w:rPr>
                <w:rFonts w:ascii="PT Astra Serif" w:hAnsi="PT Astra Serif"/>
              </w:rPr>
            </w:pPr>
            <w:r w:rsidRPr="00D31233">
              <w:rPr>
                <w:rFonts w:ascii="PT Astra Serif" w:hAnsi="PT Astra Serif"/>
              </w:rPr>
              <w:t>для районов Крайнего Севера и приравненных к ним местностей - без ограничения минимальной площади;</w:t>
            </w:r>
          </w:p>
          <w:p w:rsidR="00483797" w:rsidRPr="00D31233" w:rsidRDefault="00B41BA8">
            <w:pPr>
              <w:pStyle w:val="ConsPlusNormal0"/>
              <w:rPr>
                <w:rFonts w:ascii="PT Astra Serif" w:hAnsi="PT Astra Serif"/>
              </w:rPr>
            </w:pPr>
            <w:r w:rsidRPr="00D31233">
              <w:rPr>
                <w:rFonts w:ascii="PT Astra Serif" w:hAnsi="PT Astra Serif"/>
              </w:rPr>
              <w:t>при создании новых (в том числе взамен списываемых) площадей на существующих тепличных комплексах по выращиванию овощей в защищенном грунте - не менее 1 га;</w:t>
            </w:r>
          </w:p>
          <w:p w:rsidR="00483797" w:rsidRPr="00D31233" w:rsidRDefault="00B41BA8">
            <w:pPr>
              <w:pStyle w:val="ConsPlusNormal0"/>
              <w:rPr>
                <w:rFonts w:ascii="PT Astra Serif" w:hAnsi="PT Astra Serif"/>
              </w:rPr>
            </w:pPr>
            <w:r w:rsidRPr="00D31233">
              <w:rPr>
                <w:rFonts w:ascii="PT Astra Serif" w:hAnsi="PT Astra Serif"/>
              </w:rPr>
              <w:t>при создании новых (в том числе взамен списываемых) площадей на существующих тепличных комплексах по выращиванию овощей в защищенном грунте для районов Крайнего Севера и приравненных к ним местностей - без ограничения минимальной площади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в соответствии с проектно-сметной документацией площадь тепличного комплекса составляет ___ </w:t>
            </w:r>
            <w:proofErr w:type="gramStart"/>
            <w:r w:rsidRPr="00D31233">
              <w:rPr>
                <w:rFonts w:ascii="PT Astra Serif" w:hAnsi="PT Astra Serif"/>
              </w:rPr>
              <w:t>га</w:t>
            </w:r>
            <w:proofErr w:type="gramEnd"/>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22" w:tooltip="17.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
              <w:r w:rsidR="00B41BA8" w:rsidRPr="00D31233">
                <w:rPr>
                  <w:rFonts w:ascii="PT Astra Serif" w:hAnsi="PT Astra Serif"/>
                </w:rPr>
                <w:t>17.2</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справка органа, уполномоченного высшим исполнительным органом субъекта Российской Федерации, о применяемых конструкциях, технологическом оборудовании и материалах отечественного производства стоимостью в ___ </w:t>
            </w:r>
            <w:proofErr w:type="spellStart"/>
            <w:proofErr w:type="gramStart"/>
            <w:r w:rsidRPr="00D31233">
              <w:rPr>
                <w:rFonts w:ascii="PT Astra Serif" w:hAnsi="PT Astra Serif"/>
              </w:rPr>
              <w:t>млн</w:t>
            </w:r>
            <w:proofErr w:type="spellEnd"/>
            <w:proofErr w:type="gramEnd"/>
            <w:r w:rsidRPr="00D31233">
              <w:rPr>
                <w:rFonts w:ascii="PT Astra Serif" w:hAnsi="PT Astra Serif"/>
              </w:rPr>
              <w:t xml:space="preserve">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23" w:tooltip="17.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2, для томат">
              <w:r w:rsidR="00B41BA8" w:rsidRPr="00D31233">
                <w:rPr>
                  <w:rFonts w:ascii="PT Astra Serif" w:hAnsi="PT Astra Serif"/>
                </w:rPr>
                <w:t>17.3</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proofErr w:type="gramStart"/>
            <w:r w:rsidRPr="00D31233">
              <w:rPr>
                <w:rFonts w:ascii="PT Astra Serif" w:hAnsi="PT Astra Serif"/>
                <w:vertAlign w:val="superscript"/>
              </w:rPr>
              <w:t>2</w:t>
            </w:r>
            <w:proofErr w:type="gramEnd"/>
            <w:r w:rsidRPr="00D31233">
              <w:rPr>
                <w:rFonts w:ascii="PT Astra Serif" w:hAnsi="PT Astra Serif"/>
              </w:rPr>
              <w:t>, для томатов - не менее 45 кг/м</w:t>
            </w:r>
            <w:r w:rsidRPr="00D31233">
              <w:rPr>
                <w:rFonts w:ascii="PT Astra Serif" w:hAnsi="PT Astra Serif"/>
                <w:vertAlign w:val="superscript"/>
              </w:rPr>
              <w:t>2</w:t>
            </w:r>
            <w:r w:rsidRPr="00D31233">
              <w:rPr>
                <w:rFonts w:ascii="PT Astra Serif" w:hAnsi="PT Astra Serif"/>
              </w:rPr>
              <w:t xml:space="preserve">, </w:t>
            </w:r>
            <w:r w:rsidRPr="00D31233">
              <w:rPr>
                <w:rFonts w:ascii="PT Astra Serif" w:hAnsi="PT Astra Serif"/>
              </w:rPr>
              <w:lastRenderedPageBreak/>
              <w:t>для салатов - не менее 25 кг/м</w:t>
            </w:r>
            <w:r w:rsidRPr="00D31233">
              <w:rPr>
                <w:rFonts w:ascii="PT Astra Serif" w:hAnsi="PT Astra Serif"/>
                <w:vertAlign w:val="superscript"/>
              </w:rPr>
              <w:t>2</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lastRenderedPageBreak/>
              <w:t>перечень инженерных систем и технологического оборудования в соответствии с проектно-сметной документацией</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24" w:tooltip="17.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 тепличных комплексов для производства овощей в защищенном грунте.">
              <w:r w:rsidR="00B41BA8" w:rsidRPr="00D31233">
                <w:rPr>
                  <w:rFonts w:ascii="PT Astra Serif" w:hAnsi="PT Astra Serif"/>
                </w:rPr>
                <w:t>17.4</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 тепличных комплексов для производства овощей в защищенном грунте</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 xml:space="preserve">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w:t>
            </w:r>
            <w:proofErr w:type="gramStart"/>
            <w:r w:rsidRPr="00D31233">
              <w:rPr>
                <w:rFonts w:ascii="PT Astra Serif" w:hAnsi="PT Astra Serif"/>
              </w:rPr>
              <w:t>га</w:t>
            </w:r>
            <w:proofErr w:type="gramEnd"/>
            <w:r w:rsidRPr="00D31233">
              <w:rPr>
                <w:rFonts w:ascii="PT Astra Serif" w:hAnsi="PT Astra Serif"/>
              </w:rPr>
              <w:t>,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483797" w:rsidRPr="00D31233" w:rsidRDefault="00483797">
            <w:pPr>
              <w:pStyle w:val="ConsPlusNormal0"/>
              <w:rPr>
                <w:rFonts w:ascii="PT Astra Serif" w:hAnsi="PT Astra Serif"/>
              </w:rPr>
            </w:pPr>
          </w:p>
        </w:tc>
      </w:tr>
      <w:tr w:rsidR="00483797" w:rsidRPr="00D31233" w:rsidTr="001365AD">
        <w:tc>
          <w:tcPr>
            <w:tcW w:w="1417" w:type="dxa"/>
          </w:tcPr>
          <w:p w:rsidR="00483797" w:rsidRPr="00D31233" w:rsidRDefault="00483797">
            <w:pPr>
              <w:pStyle w:val="ConsPlusNormal0"/>
              <w:jc w:val="center"/>
              <w:rPr>
                <w:rFonts w:ascii="PT Astra Serif" w:hAnsi="PT Astra Serif"/>
              </w:rPr>
            </w:pPr>
            <w:hyperlink w:anchor="P325" w:tooltip="17.5.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
              <w:r w:rsidR="00B41BA8" w:rsidRPr="00D31233">
                <w:rPr>
                  <w:rFonts w:ascii="PT Astra Serif" w:hAnsi="PT Astra Serif"/>
                </w:rPr>
                <w:t>17.5</w:t>
              </w:r>
            </w:hyperlink>
            <w:r w:rsidR="00B41BA8" w:rsidRPr="00D31233">
              <w:rPr>
                <w:rFonts w:ascii="PT Astra Serif" w:hAnsi="PT Astra Serif"/>
              </w:rPr>
              <w:t>.</w:t>
            </w:r>
          </w:p>
        </w:tc>
        <w:tc>
          <w:tcPr>
            <w:tcW w:w="3748" w:type="dxa"/>
          </w:tcPr>
          <w:p w:rsidR="00483797" w:rsidRPr="00D31233" w:rsidRDefault="00B41BA8">
            <w:pPr>
              <w:pStyle w:val="ConsPlusNormal0"/>
              <w:rPr>
                <w:rFonts w:ascii="PT Astra Serif" w:hAnsi="PT Astra Serif"/>
              </w:rPr>
            </w:pPr>
            <w:r w:rsidRPr="00D31233">
              <w:rPr>
                <w:rFonts w:ascii="PT Astra Serif" w:hAnsi="PT Astra Serif"/>
              </w:rPr>
              <w:t xml:space="preserve">наличие обеспеченности объекта тепловыми, </w:t>
            </w:r>
            <w:proofErr w:type="spellStart"/>
            <w:r w:rsidRPr="00D31233">
              <w:rPr>
                <w:rFonts w:ascii="PT Astra Serif" w:hAnsi="PT Astra Serif"/>
              </w:rPr>
              <w:t>энерг</w:t>
            </w:r>
            <w:proofErr w:type="gramStart"/>
            <w:r w:rsidRPr="00D31233">
              <w:rPr>
                <w:rFonts w:ascii="PT Astra Serif" w:hAnsi="PT Astra Serif"/>
              </w:rPr>
              <w:t>о</w:t>
            </w:r>
            <w:proofErr w:type="spellEnd"/>
            <w:r w:rsidRPr="00D31233">
              <w:rPr>
                <w:rFonts w:ascii="PT Astra Serif" w:hAnsi="PT Astra Serif"/>
              </w:rPr>
              <w:t>-</w:t>
            </w:r>
            <w:proofErr w:type="gramEnd"/>
            <w:r w:rsidRPr="00D31233">
              <w:rPr>
                <w:rFonts w:ascii="PT Astra Serif" w:hAnsi="PT Astra Serif"/>
              </w:rP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828" w:type="dxa"/>
          </w:tcPr>
          <w:p w:rsidR="00483797" w:rsidRPr="00D31233" w:rsidRDefault="00B41BA8">
            <w:pPr>
              <w:pStyle w:val="ConsPlusNormal0"/>
              <w:rPr>
                <w:rFonts w:ascii="PT Astra Serif" w:hAnsi="PT Astra Serif"/>
              </w:rPr>
            </w:pPr>
            <w:r w:rsidRPr="00D31233">
              <w:rPr>
                <w:rFonts w:ascii="PT Astra Serif" w:hAnsi="PT Astra Serif"/>
              </w:rPr>
              <w:t>реквизиты исходно-разрешительной документации и технических условий</w:t>
            </w:r>
          </w:p>
        </w:tc>
        <w:tc>
          <w:tcPr>
            <w:tcW w:w="1417" w:type="dxa"/>
          </w:tcPr>
          <w:p w:rsidR="00483797" w:rsidRPr="00D31233" w:rsidRDefault="00483797">
            <w:pPr>
              <w:pStyle w:val="ConsPlusNormal0"/>
              <w:rPr>
                <w:rFonts w:ascii="PT Astra Serif" w:hAnsi="PT Astra Serif"/>
              </w:rPr>
            </w:pPr>
          </w:p>
        </w:tc>
      </w:tr>
    </w:tbl>
    <w:p w:rsidR="00483797" w:rsidRPr="00D31233" w:rsidRDefault="00483797">
      <w:pPr>
        <w:pStyle w:val="ConsPlusNormal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Руководитель органа, уполномоченного </w:t>
      </w:r>
      <w:proofErr w:type="gramStart"/>
      <w:r w:rsidRPr="00D31233">
        <w:rPr>
          <w:rFonts w:ascii="PT Astra Serif" w:hAnsi="PT Astra Serif"/>
        </w:rPr>
        <w:t>высшим</w:t>
      </w:r>
      <w:proofErr w:type="gramEnd"/>
    </w:p>
    <w:p w:rsidR="00483797" w:rsidRPr="00D31233" w:rsidRDefault="00B41BA8">
      <w:pPr>
        <w:pStyle w:val="ConsPlusNonformat0"/>
        <w:jc w:val="both"/>
        <w:rPr>
          <w:rFonts w:ascii="PT Astra Serif" w:hAnsi="PT Astra Serif"/>
        </w:rPr>
      </w:pPr>
      <w:r w:rsidRPr="00D31233">
        <w:rPr>
          <w:rFonts w:ascii="PT Astra Serif" w:hAnsi="PT Astra Serif"/>
        </w:rPr>
        <w:t xml:space="preserve">    исполнительным органом субъекта</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Российской Федерации (иное уполномоченное лицо)</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_____________ _______________________________</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(подпись)    </w:t>
      </w:r>
      <w:r w:rsidR="00532A27">
        <w:rPr>
          <w:rFonts w:ascii="PT Astra Serif" w:hAnsi="PT Astra Serif"/>
        </w:rPr>
        <w:t xml:space="preserve">  </w:t>
      </w:r>
      <w:r w:rsidRPr="00D31233">
        <w:rPr>
          <w:rFonts w:ascii="PT Astra Serif" w:hAnsi="PT Astra Serif"/>
        </w:rPr>
        <w:t xml:space="preserve">    (расшифровка подписи)</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М.П.</w:t>
      </w:r>
    </w:p>
    <w:p w:rsidR="00483797" w:rsidRPr="00D31233" w:rsidRDefault="00483797">
      <w:pPr>
        <w:pStyle w:val="ConsPlusNormal0"/>
        <w:jc w:val="both"/>
        <w:rPr>
          <w:rFonts w:ascii="PT Astra Serif" w:hAnsi="PT Astra Serif"/>
        </w:rPr>
      </w:pP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outlineLvl w:val="1"/>
        <w:rPr>
          <w:rFonts w:ascii="PT Astra Serif" w:hAnsi="PT Astra Serif"/>
        </w:rPr>
      </w:pPr>
      <w:r w:rsidRPr="00D31233">
        <w:rPr>
          <w:rFonts w:ascii="PT Astra Serif" w:hAnsi="PT Astra Serif"/>
        </w:rPr>
        <w:t xml:space="preserve">Приложение </w:t>
      </w:r>
      <w:r w:rsidR="00D31233" w:rsidRPr="00D31233">
        <w:rPr>
          <w:rFonts w:ascii="PT Astra Serif" w:hAnsi="PT Astra Serif"/>
        </w:rPr>
        <w:t>№</w:t>
      </w:r>
      <w:r w:rsidRPr="00D31233">
        <w:rPr>
          <w:rFonts w:ascii="PT Astra Serif" w:hAnsi="PT Astra Serif"/>
        </w:rPr>
        <w:t xml:space="preserve"> 4</w:t>
      </w:r>
    </w:p>
    <w:p w:rsidR="00483797" w:rsidRPr="00D31233" w:rsidRDefault="00B41BA8" w:rsidP="008C5AF2">
      <w:pPr>
        <w:pStyle w:val="ConsPlusNormal0"/>
        <w:jc w:val="right"/>
        <w:rPr>
          <w:rFonts w:ascii="PT Astra Serif" w:hAnsi="PT Astra Serif"/>
        </w:rPr>
      </w:pPr>
      <w:r w:rsidRPr="00D31233">
        <w:rPr>
          <w:rFonts w:ascii="PT Astra Serif" w:hAnsi="PT Astra Serif"/>
        </w:rPr>
        <w:t>к Порядку конкурсного отбора</w:t>
      </w:r>
      <w:r w:rsidR="008C5AF2">
        <w:rPr>
          <w:rFonts w:ascii="PT Astra Serif" w:hAnsi="PT Astra Serif"/>
        </w:rPr>
        <w:t xml:space="preserve"> </w:t>
      </w:r>
      <w:r w:rsidRPr="00D31233">
        <w:rPr>
          <w:rFonts w:ascii="PT Astra Serif" w:hAnsi="PT Astra Serif"/>
        </w:rPr>
        <w:t>инвестиционных проектов,</w:t>
      </w:r>
    </w:p>
    <w:p w:rsidR="00483797" w:rsidRPr="00D31233" w:rsidRDefault="00B41BA8" w:rsidP="008C5AF2">
      <w:pPr>
        <w:pStyle w:val="ConsPlusNormal0"/>
        <w:jc w:val="right"/>
        <w:rPr>
          <w:rFonts w:ascii="PT Astra Serif" w:hAnsi="PT Astra Serif"/>
        </w:rPr>
      </w:pPr>
      <w:r w:rsidRPr="00D31233">
        <w:rPr>
          <w:rFonts w:ascii="PT Astra Serif" w:hAnsi="PT Astra Serif"/>
        </w:rPr>
        <w:t>направленных на создание</w:t>
      </w:r>
      <w:r w:rsidR="008C5AF2">
        <w:rPr>
          <w:rFonts w:ascii="PT Astra Serif" w:hAnsi="PT Astra Serif"/>
        </w:rPr>
        <w:t xml:space="preserve"> </w:t>
      </w:r>
      <w:r w:rsidRPr="00D31233">
        <w:rPr>
          <w:rFonts w:ascii="PT Astra Serif" w:hAnsi="PT Astra Serif"/>
        </w:rPr>
        <w:t>и (или) модернизацию объектов</w:t>
      </w:r>
    </w:p>
    <w:p w:rsidR="00483797" w:rsidRPr="00D31233" w:rsidRDefault="00B41BA8" w:rsidP="008C5AF2">
      <w:pPr>
        <w:pStyle w:val="ConsPlusNormal0"/>
        <w:jc w:val="right"/>
        <w:rPr>
          <w:rFonts w:ascii="PT Astra Serif" w:hAnsi="PT Astra Serif"/>
        </w:rPr>
      </w:pPr>
      <w:r w:rsidRPr="00D31233">
        <w:rPr>
          <w:rFonts w:ascii="PT Astra Serif" w:hAnsi="PT Astra Serif"/>
        </w:rPr>
        <w:t>агропромышленного комплекса,</w:t>
      </w:r>
      <w:r w:rsidR="008C5AF2">
        <w:rPr>
          <w:rFonts w:ascii="PT Astra Serif" w:hAnsi="PT Astra Serif"/>
        </w:rPr>
        <w:t xml:space="preserve"> </w:t>
      </w:r>
      <w:r w:rsidRPr="00D31233">
        <w:rPr>
          <w:rFonts w:ascii="PT Astra Serif" w:hAnsi="PT Astra Serif"/>
        </w:rPr>
        <w:t>а также заявок на возмещение части</w:t>
      </w:r>
    </w:p>
    <w:p w:rsidR="00483797" w:rsidRPr="00D31233" w:rsidRDefault="00B41BA8" w:rsidP="008C5AF2">
      <w:pPr>
        <w:pStyle w:val="ConsPlusNormal0"/>
        <w:jc w:val="right"/>
        <w:rPr>
          <w:rFonts w:ascii="PT Astra Serif" w:hAnsi="PT Astra Serif"/>
        </w:rPr>
      </w:pPr>
      <w:r w:rsidRPr="00D31233">
        <w:rPr>
          <w:rFonts w:ascii="PT Astra Serif" w:hAnsi="PT Astra Serif"/>
        </w:rPr>
        <w:t>затрат на приобретение и ввод</w:t>
      </w:r>
      <w:r w:rsidR="008C5AF2">
        <w:rPr>
          <w:rFonts w:ascii="PT Astra Serif" w:hAnsi="PT Astra Serif"/>
        </w:rPr>
        <w:t xml:space="preserve"> </w:t>
      </w:r>
      <w:r w:rsidRPr="00D31233">
        <w:rPr>
          <w:rFonts w:ascii="PT Astra Serif" w:hAnsi="PT Astra Serif"/>
        </w:rPr>
        <w:t>в промышленную эксплуатацию</w:t>
      </w:r>
    </w:p>
    <w:p w:rsidR="00483797" w:rsidRPr="00D31233" w:rsidRDefault="00B41BA8" w:rsidP="008C5AF2">
      <w:pPr>
        <w:pStyle w:val="ConsPlusNormal0"/>
        <w:jc w:val="right"/>
        <w:rPr>
          <w:rFonts w:ascii="PT Astra Serif" w:hAnsi="PT Astra Serif"/>
        </w:rPr>
      </w:pPr>
      <w:r w:rsidRPr="00D31233">
        <w:rPr>
          <w:rFonts w:ascii="PT Astra Serif" w:hAnsi="PT Astra Serif"/>
        </w:rPr>
        <w:t>маркировочного оборудования</w:t>
      </w:r>
      <w:r w:rsidR="008C5AF2">
        <w:rPr>
          <w:rFonts w:ascii="PT Astra Serif" w:hAnsi="PT Astra Serif"/>
        </w:rPr>
        <w:t xml:space="preserve"> </w:t>
      </w:r>
      <w:r w:rsidRPr="00D31233">
        <w:rPr>
          <w:rFonts w:ascii="PT Astra Serif" w:hAnsi="PT Astra Serif"/>
        </w:rPr>
        <w:t xml:space="preserve">для внедрения </w:t>
      </w:r>
      <w:proofErr w:type="gramStart"/>
      <w:r w:rsidRPr="00D31233">
        <w:rPr>
          <w:rFonts w:ascii="PT Astra Serif" w:hAnsi="PT Astra Serif"/>
        </w:rPr>
        <w:t>обязательной</w:t>
      </w:r>
      <w:proofErr w:type="gramEnd"/>
    </w:p>
    <w:p w:rsidR="00483797" w:rsidRPr="00D31233" w:rsidRDefault="00B41BA8" w:rsidP="008C5AF2">
      <w:pPr>
        <w:pStyle w:val="ConsPlusNormal0"/>
        <w:jc w:val="right"/>
        <w:rPr>
          <w:rFonts w:ascii="PT Astra Serif" w:hAnsi="PT Astra Serif"/>
        </w:rPr>
      </w:pPr>
      <w:r w:rsidRPr="00D31233">
        <w:rPr>
          <w:rFonts w:ascii="PT Astra Serif" w:hAnsi="PT Astra Serif"/>
        </w:rPr>
        <w:t>маркировки отдельных видов</w:t>
      </w:r>
      <w:r w:rsidR="008C5AF2">
        <w:rPr>
          <w:rFonts w:ascii="PT Astra Serif" w:hAnsi="PT Astra Serif"/>
        </w:rPr>
        <w:t xml:space="preserve"> </w:t>
      </w:r>
      <w:r w:rsidRPr="00D31233">
        <w:rPr>
          <w:rFonts w:ascii="PT Astra Serif" w:hAnsi="PT Astra Serif"/>
        </w:rPr>
        <w:t>молочной продукции</w:t>
      </w: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rPr>
          <w:rFonts w:ascii="PT Astra Serif" w:hAnsi="PT Astra Serif"/>
        </w:rPr>
      </w:pPr>
      <w:r w:rsidRPr="00D31233">
        <w:rPr>
          <w:rFonts w:ascii="PT Astra Serif" w:hAnsi="PT Astra Serif"/>
        </w:rPr>
        <w:t>Рекомендуемый образец</w:t>
      </w:r>
    </w:p>
    <w:p w:rsidR="00483797" w:rsidRPr="00D31233" w:rsidRDefault="00483797" w:rsidP="008C5AF2">
      <w:pPr>
        <w:pStyle w:val="ConsPlusNormal0"/>
        <w:jc w:val="center"/>
        <w:rPr>
          <w:rFonts w:ascii="PT Astra Serif" w:hAnsi="PT Astra Serif"/>
        </w:rPr>
      </w:pPr>
    </w:p>
    <w:p w:rsidR="00483797" w:rsidRPr="00D31233" w:rsidRDefault="00B41BA8" w:rsidP="008C5AF2">
      <w:pPr>
        <w:pStyle w:val="ConsPlusNonformat0"/>
        <w:jc w:val="center"/>
        <w:rPr>
          <w:rFonts w:ascii="PT Astra Serif" w:hAnsi="PT Astra Serif"/>
        </w:rPr>
      </w:pPr>
      <w:r w:rsidRPr="00D31233">
        <w:rPr>
          <w:rFonts w:ascii="PT Astra Serif" w:hAnsi="PT Astra Serif"/>
        </w:rPr>
        <w:t>Министерство сельского хозяйства</w:t>
      </w:r>
    </w:p>
    <w:p w:rsidR="00483797" w:rsidRPr="00D31233" w:rsidRDefault="00B41BA8" w:rsidP="008C5AF2">
      <w:pPr>
        <w:pStyle w:val="ConsPlusNonformat0"/>
        <w:jc w:val="center"/>
        <w:rPr>
          <w:rFonts w:ascii="PT Astra Serif" w:hAnsi="PT Astra Serif"/>
        </w:rPr>
      </w:pPr>
      <w:r w:rsidRPr="00D31233">
        <w:rPr>
          <w:rFonts w:ascii="PT Astra Serif" w:hAnsi="PT Astra Serif"/>
        </w:rPr>
        <w:t>Российской Федерации</w:t>
      </w:r>
    </w:p>
    <w:p w:rsidR="00483797" w:rsidRPr="00D31233" w:rsidRDefault="00483797" w:rsidP="008C5AF2">
      <w:pPr>
        <w:pStyle w:val="ConsPlusNonformat0"/>
        <w:jc w:val="center"/>
        <w:rPr>
          <w:rFonts w:ascii="PT Astra Serif" w:hAnsi="PT Astra Serif"/>
        </w:rPr>
      </w:pPr>
    </w:p>
    <w:p w:rsidR="00483797" w:rsidRPr="00D31233" w:rsidRDefault="00B41BA8" w:rsidP="008C5AF2">
      <w:pPr>
        <w:pStyle w:val="ConsPlusNonformat0"/>
        <w:jc w:val="center"/>
        <w:rPr>
          <w:rFonts w:ascii="PT Astra Serif" w:hAnsi="PT Astra Serif"/>
        </w:rPr>
      </w:pPr>
      <w:bookmarkStart w:id="137" w:name="P1025"/>
      <w:bookmarkEnd w:id="137"/>
      <w:r w:rsidRPr="00D31233">
        <w:rPr>
          <w:rFonts w:ascii="PT Astra Serif" w:hAnsi="PT Astra Serif"/>
        </w:rPr>
        <w:t>Заявка на участие в отборе заявок на возмещение затрат</w:t>
      </w:r>
    </w:p>
    <w:p w:rsidR="00483797" w:rsidRPr="00D31233" w:rsidRDefault="00B41BA8" w:rsidP="008C5AF2">
      <w:pPr>
        <w:pStyle w:val="ConsPlusNonformat0"/>
        <w:jc w:val="center"/>
        <w:rPr>
          <w:rFonts w:ascii="PT Astra Serif" w:hAnsi="PT Astra Serif"/>
        </w:rPr>
      </w:pPr>
      <w:r w:rsidRPr="00D31233">
        <w:rPr>
          <w:rFonts w:ascii="PT Astra Serif" w:hAnsi="PT Astra Serif"/>
        </w:rPr>
        <w:t xml:space="preserve">на маркировочное оборудование, </w:t>
      </w:r>
      <w:proofErr w:type="gramStart"/>
      <w:r w:rsidRPr="00D31233">
        <w:rPr>
          <w:rFonts w:ascii="PT Astra Serif" w:hAnsi="PT Astra Serif"/>
        </w:rPr>
        <w:t>представленных</w:t>
      </w:r>
      <w:proofErr w:type="gramEnd"/>
      <w:r w:rsidRPr="00D31233">
        <w:rPr>
          <w:rFonts w:ascii="PT Astra Serif" w:hAnsi="PT Astra Serif"/>
        </w:rPr>
        <w:t xml:space="preserve"> получателями</w:t>
      </w:r>
    </w:p>
    <w:p w:rsidR="00483797" w:rsidRPr="00D31233" w:rsidRDefault="00B41BA8" w:rsidP="008C5AF2">
      <w:pPr>
        <w:pStyle w:val="ConsPlusNonformat0"/>
        <w:jc w:val="center"/>
        <w:rPr>
          <w:rFonts w:ascii="PT Astra Serif" w:hAnsi="PT Astra Serif"/>
        </w:rPr>
      </w:pPr>
      <w:r w:rsidRPr="00D31233">
        <w:rPr>
          <w:rFonts w:ascii="PT Astra Serif" w:hAnsi="PT Astra Serif"/>
        </w:rPr>
        <w:t>средств на возмещение части затрат на маркировочное оборудование</w:t>
      </w:r>
    </w:p>
    <w:p w:rsidR="00483797" w:rsidRPr="00D31233" w:rsidRDefault="00B41BA8" w:rsidP="008C5AF2">
      <w:pPr>
        <w:pStyle w:val="ConsPlusNonformat0"/>
        <w:jc w:val="center"/>
        <w:rPr>
          <w:rFonts w:ascii="PT Astra Serif" w:hAnsi="PT Astra Serif"/>
        </w:rPr>
      </w:pPr>
      <w:r w:rsidRPr="00D31233">
        <w:rPr>
          <w:rFonts w:ascii="PT Astra Serif" w:hAnsi="PT Astra Serif"/>
        </w:rPr>
        <w:t>_________________________________________________________</w:t>
      </w:r>
    </w:p>
    <w:p w:rsidR="00483797" w:rsidRPr="00D31233" w:rsidRDefault="00B41BA8" w:rsidP="008C5AF2">
      <w:pPr>
        <w:pStyle w:val="ConsPlusNonformat0"/>
        <w:jc w:val="center"/>
        <w:rPr>
          <w:rFonts w:ascii="PT Astra Serif" w:hAnsi="PT Astra Serif"/>
        </w:rPr>
      </w:pPr>
      <w:r w:rsidRPr="00D31233">
        <w:rPr>
          <w:rFonts w:ascii="PT Astra Serif" w:hAnsi="PT Astra Serif"/>
        </w:rPr>
        <w:t>(наименование субъекта Российской Федерации)</w:t>
      </w:r>
    </w:p>
    <w:p w:rsidR="00483797" w:rsidRPr="00D31233" w:rsidRDefault="00483797" w:rsidP="008C5AF2">
      <w:pPr>
        <w:pStyle w:val="ConsPlusNonformat0"/>
        <w:jc w:val="center"/>
        <w:rPr>
          <w:rFonts w:ascii="PT Astra Serif" w:hAnsi="PT Astra Serif"/>
        </w:rPr>
      </w:pPr>
    </w:p>
    <w:p w:rsidR="00483797" w:rsidRPr="00D31233" w:rsidRDefault="00B41BA8" w:rsidP="008C5AF2">
      <w:pPr>
        <w:pStyle w:val="ConsPlusNonformat0"/>
        <w:jc w:val="center"/>
        <w:rPr>
          <w:rFonts w:ascii="PT Astra Serif" w:hAnsi="PT Astra Serif"/>
        </w:rPr>
      </w:pPr>
      <w:r w:rsidRPr="00D31233">
        <w:rPr>
          <w:rFonts w:ascii="PT Astra Serif" w:hAnsi="PT Astra Serif"/>
        </w:rPr>
        <w:t>___________________________________________________________________</w:t>
      </w:r>
    </w:p>
    <w:p w:rsidR="00483797" w:rsidRPr="00D31233" w:rsidRDefault="00B41BA8" w:rsidP="008C5AF2">
      <w:pPr>
        <w:pStyle w:val="ConsPlusNonformat0"/>
        <w:jc w:val="center"/>
        <w:rPr>
          <w:rFonts w:ascii="PT Astra Serif" w:hAnsi="PT Astra Serif"/>
        </w:rPr>
      </w:pPr>
      <w:proofErr w:type="gramStart"/>
      <w:r w:rsidRPr="00D31233">
        <w:rPr>
          <w:rFonts w:ascii="PT Astra Serif" w:hAnsi="PT Astra Serif"/>
        </w:rPr>
        <w:t>(наименование органа, уполномоченного высшим исполнительным органом</w:t>
      </w:r>
      <w:proofErr w:type="gramEnd"/>
    </w:p>
    <w:p w:rsidR="00483797" w:rsidRPr="00D31233" w:rsidRDefault="00B41BA8" w:rsidP="008C5AF2">
      <w:pPr>
        <w:pStyle w:val="ConsPlusNonformat0"/>
        <w:jc w:val="center"/>
        <w:rPr>
          <w:rFonts w:ascii="PT Astra Serif" w:hAnsi="PT Astra Serif"/>
        </w:rPr>
      </w:pPr>
      <w:r w:rsidRPr="00D31233">
        <w:rPr>
          <w:rFonts w:ascii="PT Astra Serif" w:hAnsi="PT Astra Serif"/>
        </w:rPr>
        <w:t>субъекта Российской Федерации)</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заявляет  о  намерении  участвовать в отборе заявок на возмещение затрат на</w:t>
      </w:r>
      <w:r w:rsidR="008C5AF2">
        <w:rPr>
          <w:rFonts w:ascii="PT Astra Serif" w:hAnsi="PT Astra Serif"/>
        </w:rPr>
        <w:t xml:space="preserve"> </w:t>
      </w:r>
      <w:r w:rsidRPr="00D31233">
        <w:rPr>
          <w:rFonts w:ascii="PT Astra Serif" w:hAnsi="PT Astra Serif"/>
        </w:rPr>
        <w:t>маркировочное   оборудование,   представленных   получателями   средств  на</w:t>
      </w:r>
      <w:r w:rsidR="008C5AF2">
        <w:rPr>
          <w:rFonts w:ascii="PT Astra Serif" w:hAnsi="PT Astra Serif"/>
        </w:rPr>
        <w:t xml:space="preserve"> </w:t>
      </w:r>
      <w:r w:rsidRPr="00D31233">
        <w:rPr>
          <w:rFonts w:ascii="PT Astra Serif" w:hAnsi="PT Astra Serif"/>
        </w:rPr>
        <w:t>возмещение части затрат на маркировочное оборудование    _________________________________________________________________</w:t>
      </w:r>
      <w:r w:rsidR="00532A27">
        <w:rPr>
          <w:rFonts w:ascii="PT Astra Serif" w:hAnsi="PT Astra Serif"/>
        </w:rPr>
        <w:t>___________________________________</w:t>
      </w:r>
      <w:r w:rsidRPr="00D31233">
        <w:rPr>
          <w:rFonts w:ascii="PT Astra Serif" w:hAnsi="PT Astra Serif"/>
        </w:rPr>
        <w:t>_,</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w:t>
      </w:r>
      <w:r w:rsidR="00532A27">
        <w:rPr>
          <w:rFonts w:ascii="PT Astra Serif" w:hAnsi="PT Astra Serif"/>
        </w:rPr>
        <w:t xml:space="preserve">                                               </w:t>
      </w:r>
      <w:r w:rsidRPr="00D31233">
        <w:rPr>
          <w:rFonts w:ascii="PT Astra Serif" w:hAnsi="PT Astra Serif"/>
        </w:rPr>
        <w:t xml:space="preserve">         (указать наименование организации)</w:t>
      </w:r>
    </w:p>
    <w:p w:rsidR="00483797" w:rsidRPr="00D31233" w:rsidRDefault="00B41BA8">
      <w:pPr>
        <w:pStyle w:val="ConsPlusNonformat0"/>
        <w:jc w:val="both"/>
        <w:rPr>
          <w:rFonts w:ascii="PT Astra Serif" w:hAnsi="PT Astra Serif"/>
        </w:rPr>
      </w:pPr>
      <w:r w:rsidRPr="00D31233">
        <w:rPr>
          <w:rFonts w:ascii="PT Astra Serif" w:hAnsi="PT Astra Serif"/>
        </w:rPr>
        <w:t xml:space="preserve">и  представляет сведения о маркировочном оборудовании согласно </w:t>
      </w:r>
      <w:hyperlink w:anchor="P1070" w:tooltip="Сведения о маркировочном оборудовании">
        <w:r w:rsidRPr="00D31233">
          <w:rPr>
            <w:rFonts w:ascii="PT Astra Serif" w:hAnsi="PT Astra Serif"/>
          </w:rPr>
          <w:t>приложению</w:t>
        </w:r>
      </w:hyperlink>
      <w:r w:rsidRPr="00D31233">
        <w:rPr>
          <w:rFonts w:ascii="PT Astra Serif" w:hAnsi="PT Astra Serif"/>
        </w:rPr>
        <w:t xml:space="preserve"> к</w:t>
      </w:r>
      <w:r w:rsidR="00532A27">
        <w:rPr>
          <w:rFonts w:ascii="PT Astra Serif" w:hAnsi="PT Astra Serif"/>
        </w:rPr>
        <w:t xml:space="preserve"> </w:t>
      </w:r>
      <w:r w:rsidRPr="00D31233">
        <w:rPr>
          <w:rFonts w:ascii="PT Astra Serif" w:hAnsi="PT Astra Serif"/>
        </w:rPr>
        <w:t>настоящей заявке.</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Приложение:  сведения  о  маркировочном оборудовании, рекомендуемый образец</w:t>
      </w:r>
      <w:r w:rsidR="00532A27">
        <w:rPr>
          <w:rFonts w:ascii="PT Astra Serif" w:hAnsi="PT Astra Serif"/>
        </w:rPr>
        <w:t xml:space="preserve"> </w:t>
      </w:r>
      <w:r w:rsidRPr="00D31233">
        <w:rPr>
          <w:rFonts w:ascii="PT Astra Serif" w:hAnsi="PT Astra Serif"/>
        </w:rPr>
        <w:t xml:space="preserve">которых приведен в </w:t>
      </w:r>
      <w:hyperlink w:anchor="P1070" w:tooltip="Сведения о маркировочном оборудовании">
        <w:r w:rsidRPr="00D31233">
          <w:rPr>
            <w:rFonts w:ascii="PT Astra Serif" w:hAnsi="PT Astra Serif"/>
          </w:rPr>
          <w:t>приложении</w:t>
        </w:r>
      </w:hyperlink>
      <w:r w:rsidRPr="00D31233">
        <w:rPr>
          <w:rFonts w:ascii="PT Astra Serif" w:hAnsi="PT Astra Serif"/>
        </w:rPr>
        <w:t xml:space="preserve"> к настоящей заявке.</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lastRenderedPageBreak/>
        <w:t>Достоверность представляемых сведений гарантируется.</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Руководитель органа, уполномоченного </w:t>
      </w:r>
      <w:proofErr w:type="gramStart"/>
      <w:r w:rsidRPr="00D31233">
        <w:rPr>
          <w:rFonts w:ascii="PT Astra Serif" w:hAnsi="PT Astra Serif"/>
        </w:rPr>
        <w:t>высшим</w:t>
      </w:r>
      <w:proofErr w:type="gramEnd"/>
    </w:p>
    <w:p w:rsidR="00483797" w:rsidRPr="00D31233" w:rsidRDefault="00B41BA8">
      <w:pPr>
        <w:pStyle w:val="ConsPlusNonformat0"/>
        <w:jc w:val="both"/>
        <w:rPr>
          <w:rFonts w:ascii="PT Astra Serif" w:hAnsi="PT Astra Serif"/>
        </w:rPr>
      </w:pPr>
      <w:r w:rsidRPr="00D31233">
        <w:rPr>
          <w:rFonts w:ascii="PT Astra Serif" w:hAnsi="PT Astra Serif"/>
        </w:rPr>
        <w:t>исполнительным органом субъекта</w:t>
      </w:r>
    </w:p>
    <w:p w:rsidR="00483797" w:rsidRPr="00D31233" w:rsidRDefault="00B41BA8">
      <w:pPr>
        <w:pStyle w:val="ConsPlusNonformat0"/>
        <w:jc w:val="both"/>
        <w:rPr>
          <w:rFonts w:ascii="PT Astra Serif" w:hAnsi="PT Astra Serif"/>
        </w:rPr>
      </w:pPr>
      <w:r w:rsidRPr="00D31233">
        <w:rPr>
          <w:rFonts w:ascii="PT Astra Serif" w:hAnsi="PT Astra Serif"/>
        </w:rPr>
        <w:t>Российской Федерации (иное уполномоченное лицо) _________ _______</w:t>
      </w:r>
      <w:r w:rsidR="00532A27">
        <w:rPr>
          <w:rFonts w:ascii="PT Astra Serif" w:hAnsi="PT Astra Serif"/>
        </w:rPr>
        <w:t>______</w:t>
      </w:r>
      <w:r w:rsidRPr="00D31233">
        <w:rPr>
          <w:rFonts w:ascii="PT Astra Serif" w:hAnsi="PT Astra Serif"/>
        </w:rPr>
        <w:t>__________</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w:t>
      </w:r>
      <w:r w:rsidR="00532A27">
        <w:rPr>
          <w:rFonts w:ascii="PT Astra Serif" w:hAnsi="PT Astra Serif"/>
        </w:rPr>
        <w:t xml:space="preserve">                                            </w:t>
      </w:r>
      <w:r w:rsidRPr="00D31233">
        <w:rPr>
          <w:rFonts w:ascii="PT Astra Serif" w:hAnsi="PT Astra Serif"/>
        </w:rPr>
        <w:t xml:space="preserve">         (подпись)   (расшифровка</w:t>
      </w:r>
      <w:r w:rsidR="00532A27">
        <w:rPr>
          <w:rFonts w:ascii="PT Astra Serif" w:hAnsi="PT Astra Serif"/>
        </w:rPr>
        <w:t xml:space="preserve"> </w:t>
      </w:r>
      <w:r w:rsidRPr="00D31233">
        <w:rPr>
          <w:rFonts w:ascii="PT Astra Serif" w:hAnsi="PT Astra Serif"/>
        </w:rPr>
        <w:t>подписи)</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М.П.</w:t>
      </w:r>
    </w:p>
    <w:p w:rsidR="00483797" w:rsidRPr="00D31233" w:rsidRDefault="00483797">
      <w:pPr>
        <w:pStyle w:val="ConsPlusNormal0"/>
        <w:jc w:val="both"/>
        <w:rPr>
          <w:rFonts w:ascii="PT Astra Serif" w:hAnsi="PT Astra Serif"/>
        </w:rPr>
      </w:pP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outlineLvl w:val="2"/>
        <w:rPr>
          <w:rFonts w:ascii="PT Astra Serif" w:hAnsi="PT Astra Serif"/>
        </w:rPr>
      </w:pPr>
      <w:r w:rsidRPr="00D31233">
        <w:rPr>
          <w:rFonts w:ascii="PT Astra Serif" w:hAnsi="PT Astra Serif"/>
        </w:rPr>
        <w:t>Приложение</w:t>
      </w:r>
    </w:p>
    <w:p w:rsidR="00483797" w:rsidRPr="00D31233" w:rsidRDefault="00B41BA8" w:rsidP="00532A27">
      <w:pPr>
        <w:pStyle w:val="ConsPlusNormal0"/>
        <w:jc w:val="right"/>
        <w:rPr>
          <w:rFonts w:ascii="PT Astra Serif" w:hAnsi="PT Astra Serif"/>
        </w:rPr>
      </w:pPr>
      <w:r w:rsidRPr="00D31233">
        <w:rPr>
          <w:rFonts w:ascii="PT Astra Serif" w:hAnsi="PT Astra Serif"/>
        </w:rPr>
        <w:t>к заявке на участие в отборе заявок</w:t>
      </w:r>
      <w:r w:rsidR="00532A27">
        <w:rPr>
          <w:rFonts w:ascii="PT Astra Serif" w:hAnsi="PT Astra Serif"/>
        </w:rPr>
        <w:t xml:space="preserve"> </w:t>
      </w:r>
      <w:r w:rsidRPr="00D31233">
        <w:rPr>
          <w:rFonts w:ascii="PT Astra Serif" w:hAnsi="PT Astra Serif"/>
        </w:rPr>
        <w:t xml:space="preserve">на возмещение затрат </w:t>
      </w:r>
      <w:proofErr w:type="gramStart"/>
      <w:r w:rsidRPr="00D31233">
        <w:rPr>
          <w:rFonts w:ascii="PT Astra Serif" w:hAnsi="PT Astra Serif"/>
        </w:rPr>
        <w:t>на</w:t>
      </w:r>
      <w:proofErr w:type="gramEnd"/>
      <w:r w:rsidRPr="00D31233">
        <w:rPr>
          <w:rFonts w:ascii="PT Astra Serif" w:hAnsi="PT Astra Serif"/>
        </w:rPr>
        <w:t xml:space="preserve"> маркировочное</w:t>
      </w:r>
    </w:p>
    <w:p w:rsidR="00483797" w:rsidRPr="00D31233" w:rsidRDefault="00B41BA8" w:rsidP="00532A27">
      <w:pPr>
        <w:pStyle w:val="ConsPlusNormal0"/>
        <w:jc w:val="right"/>
        <w:rPr>
          <w:rFonts w:ascii="PT Astra Serif" w:hAnsi="PT Astra Serif"/>
        </w:rPr>
      </w:pPr>
      <w:r w:rsidRPr="00D31233">
        <w:rPr>
          <w:rFonts w:ascii="PT Astra Serif" w:hAnsi="PT Astra Serif"/>
        </w:rPr>
        <w:t>оборудование, представленных получателями</w:t>
      </w:r>
      <w:r w:rsidR="00532A27">
        <w:rPr>
          <w:rFonts w:ascii="PT Astra Serif" w:hAnsi="PT Astra Serif"/>
        </w:rPr>
        <w:t xml:space="preserve"> </w:t>
      </w:r>
      <w:r w:rsidRPr="00D31233">
        <w:rPr>
          <w:rFonts w:ascii="PT Astra Serif" w:hAnsi="PT Astra Serif"/>
        </w:rPr>
        <w:t>средств на возмещение части затрат</w:t>
      </w:r>
    </w:p>
    <w:p w:rsidR="00483797" w:rsidRPr="00D31233" w:rsidRDefault="00B41BA8">
      <w:pPr>
        <w:pStyle w:val="ConsPlusNormal0"/>
        <w:jc w:val="right"/>
        <w:rPr>
          <w:rFonts w:ascii="PT Astra Serif" w:hAnsi="PT Astra Serif"/>
        </w:rPr>
      </w:pPr>
      <w:r w:rsidRPr="00D31233">
        <w:rPr>
          <w:rFonts w:ascii="PT Astra Serif" w:hAnsi="PT Astra Serif"/>
        </w:rPr>
        <w:t>на маркировочное оборудование</w:t>
      </w:r>
    </w:p>
    <w:p w:rsidR="00483797" w:rsidRPr="00D31233" w:rsidRDefault="00483797">
      <w:pPr>
        <w:pStyle w:val="ConsPlusNormal0"/>
        <w:jc w:val="both"/>
        <w:rPr>
          <w:rFonts w:ascii="PT Astra Serif" w:hAnsi="PT Astra Serif"/>
        </w:rPr>
      </w:pPr>
    </w:p>
    <w:p w:rsidR="00483797" w:rsidRPr="00D31233" w:rsidRDefault="00B41BA8">
      <w:pPr>
        <w:pStyle w:val="ConsPlusNormal0"/>
        <w:jc w:val="right"/>
        <w:rPr>
          <w:rFonts w:ascii="PT Astra Serif" w:hAnsi="PT Astra Serif"/>
        </w:rPr>
      </w:pPr>
      <w:r w:rsidRPr="00D31233">
        <w:rPr>
          <w:rFonts w:ascii="PT Astra Serif" w:hAnsi="PT Astra Serif"/>
        </w:rPr>
        <w:t>Рекомендуемый образец</w:t>
      </w:r>
    </w:p>
    <w:p w:rsidR="00483797" w:rsidRPr="00D31233" w:rsidRDefault="00483797">
      <w:pPr>
        <w:pStyle w:val="ConsPlusNormal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0268"/>
      </w:tblGrid>
      <w:tr w:rsidR="00483797" w:rsidRPr="00D31233" w:rsidTr="007B6C9A">
        <w:tc>
          <w:tcPr>
            <w:tcW w:w="10268" w:type="dxa"/>
            <w:tcBorders>
              <w:top w:val="single" w:sz="4" w:space="0" w:color="auto"/>
              <w:left w:val="single" w:sz="4" w:space="0" w:color="auto"/>
              <w:bottom w:val="single" w:sz="4" w:space="0" w:color="auto"/>
              <w:right w:val="single" w:sz="4" w:space="0" w:color="auto"/>
            </w:tcBorders>
          </w:tcPr>
          <w:p w:rsidR="00483797" w:rsidRPr="00D31233" w:rsidRDefault="00B41BA8">
            <w:pPr>
              <w:pStyle w:val="ConsPlusNormal0"/>
              <w:jc w:val="center"/>
              <w:rPr>
                <w:rFonts w:ascii="PT Astra Serif" w:hAnsi="PT Astra Serif"/>
              </w:rPr>
            </w:pPr>
            <w:bookmarkStart w:id="138" w:name="P1070"/>
            <w:bookmarkEnd w:id="138"/>
            <w:r w:rsidRPr="00D31233">
              <w:rPr>
                <w:rFonts w:ascii="PT Astra Serif" w:hAnsi="PT Astra Serif"/>
              </w:rPr>
              <w:t>Сведения о маркировочном оборудовании</w:t>
            </w:r>
          </w:p>
        </w:tc>
      </w:tr>
      <w:tr w:rsidR="00483797" w:rsidRPr="00D31233" w:rsidTr="007B6C9A">
        <w:tblPrEx>
          <w:tblBorders>
            <w:insideH w:val="none" w:sz="0" w:space="0" w:color="auto"/>
          </w:tblBorders>
        </w:tblPrEx>
        <w:tc>
          <w:tcPr>
            <w:tcW w:w="10268" w:type="dxa"/>
            <w:tcBorders>
              <w:top w:val="single" w:sz="4" w:space="0" w:color="auto"/>
              <w:left w:val="single" w:sz="4" w:space="0" w:color="auto"/>
              <w:bottom w:val="nil"/>
              <w:right w:val="single" w:sz="4" w:space="0" w:color="auto"/>
            </w:tcBorders>
          </w:tcPr>
          <w:p w:rsidR="00483797" w:rsidRPr="00D31233" w:rsidRDefault="00B41BA8">
            <w:pPr>
              <w:pStyle w:val="ConsPlusNormal0"/>
              <w:jc w:val="center"/>
              <w:rPr>
                <w:rFonts w:ascii="PT Astra Serif" w:hAnsi="PT Astra Serif"/>
              </w:rPr>
            </w:pPr>
            <w:r w:rsidRPr="00D31233">
              <w:rPr>
                <w:rFonts w:ascii="PT Astra Serif" w:hAnsi="PT Astra Serif"/>
              </w:rPr>
              <w:t>____________________________________________________________</w:t>
            </w:r>
          </w:p>
          <w:p w:rsidR="00483797" w:rsidRPr="00D31233" w:rsidRDefault="00B41BA8">
            <w:pPr>
              <w:pStyle w:val="ConsPlusNormal0"/>
              <w:jc w:val="center"/>
              <w:rPr>
                <w:rFonts w:ascii="PT Astra Serif" w:hAnsi="PT Astra Serif"/>
              </w:rPr>
            </w:pPr>
            <w:r w:rsidRPr="00D31233">
              <w:rPr>
                <w:rFonts w:ascii="PT Astra Serif" w:hAnsi="PT Astra Serif"/>
              </w:rPr>
              <w:t>(наименование субъекта Российской Федерации)</w:t>
            </w:r>
          </w:p>
        </w:tc>
      </w:tr>
      <w:tr w:rsidR="00483797" w:rsidRPr="00D31233" w:rsidTr="007B6C9A">
        <w:tblPrEx>
          <w:tblBorders>
            <w:insideH w:val="none" w:sz="0" w:space="0" w:color="auto"/>
          </w:tblBorders>
        </w:tblPrEx>
        <w:tc>
          <w:tcPr>
            <w:tcW w:w="10268" w:type="dxa"/>
            <w:tcBorders>
              <w:top w:val="nil"/>
              <w:left w:val="single" w:sz="4" w:space="0" w:color="auto"/>
              <w:bottom w:val="nil"/>
              <w:right w:val="single" w:sz="4" w:space="0" w:color="auto"/>
            </w:tcBorders>
          </w:tcPr>
          <w:p w:rsidR="00483797" w:rsidRPr="00D31233" w:rsidRDefault="00B41BA8">
            <w:pPr>
              <w:pStyle w:val="ConsPlusNormal0"/>
              <w:jc w:val="center"/>
              <w:rPr>
                <w:rFonts w:ascii="PT Astra Serif" w:hAnsi="PT Astra Serif"/>
              </w:rPr>
            </w:pPr>
            <w:r w:rsidRPr="00D31233">
              <w:rPr>
                <w:rFonts w:ascii="PT Astra Serif" w:hAnsi="PT Astra Serif"/>
              </w:rPr>
              <w:t>____________________________________________________________</w:t>
            </w:r>
          </w:p>
          <w:p w:rsidR="00483797" w:rsidRPr="00D31233" w:rsidRDefault="00B41BA8">
            <w:pPr>
              <w:pStyle w:val="ConsPlusNormal0"/>
              <w:jc w:val="center"/>
              <w:rPr>
                <w:rFonts w:ascii="PT Astra Serif" w:hAnsi="PT Astra Serif"/>
              </w:rPr>
            </w:pPr>
            <w:r w:rsidRPr="00D31233">
              <w:rPr>
                <w:rFonts w:ascii="PT Astra Serif" w:hAnsi="PT Astra Serif"/>
              </w:rPr>
              <w:t>(наименование органа, уполномоченного высшим исполнительным органом субъекта Российской Федерации)</w:t>
            </w:r>
          </w:p>
        </w:tc>
      </w:tr>
      <w:tr w:rsidR="00483797" w:rsidRPr="00D31233" w:rsidTr="007B6C9A">
        <w:tblPrEx>
          <w:tblBorders>
            <w:insideH w:val="none" w:sz="0" w:space="0" w:color="auto"/>
          </w:tblBorders>
        </w:tblPrEx>
        <w:tc>
          <w:tcPr>
            <w:tcW w:w="10268" w:type="dxa"/>
            <w:tcBorders>
              <w:top w:val="nil"/>
              <w:left w:val="single" w:sz="4" w:space="0" w:color="auto"/>
              <w:bottom w:val="single" w:sz="4" w:space="0" w:color="auto"/>
              <w:right w:val="single" w:sz="4" w:space="0" w:color="auto"/>
            </w:tcBorders>
          </w:tcPr>
          <w:p w:rsidR="00483797" w:rsidRPr="00D31233" w:rsidRDefault="00B41BA8">
            <w:pPr>
              <w:pStyle w:val="ConsPlusNormal0"/>
              <w:jc w:val="center"/>
              <w:rPr>
                <w:rFonts w:ascii="PT Astra Serif" w:hAnsi="PT Astra Serif"/>
              </w:rPr>
            </w:pPr>
            <w:r w:rsidRPr="00D31233">
              <w:rPr>
                <w:rFonts w:ascii="PT Astra Serif" w:hAnsi="PT Astra Serif"/>
              </w:rPr>
              <w:t>____________________________________________________________</w:t>
            </w:r>
          </w:p>
          <w:p w:rsidR="00483797" w:rsidRPr="00D31233" w:rsidRDefault="00B41BA8">
            <w:pPr>
              <w:pStyle w:val="ConsPlusNormal0"/>
              <w:jc w:val="center"/>
              <w:rPr>
                <w:rFonts w:ascii="PT Astra Serif" w:hAnsi="PT Astra Serif"/>
              </w:rPr>
            </w:pPr>
            <w:r w:rsidRPr="00D31233">
              <w:rPr>
                <w:rFonts w:ascii="PT Astra Serif" w:hAnsi="PT Astra Serif"/>
              </w:rPr>
              <w:t>(наименование получателя средств, ИНН получателя средств)</w:t>
            </w:r>
          </w:p>
        </w:tc>
      </w:tr>
    </w:tbl>
    <w:p w:rsidR="00483797" w:rsidRPr="00D31233" w:rsidRDefault="00483797">
      <w:pPr>
        <w:pStyle w:val="ConsPlusNormal0"/>
        <w:jc w:val="both"/>
        <w:rPr>
          <w:rFonts w:ascii="PT Astra Serif" w:hAnsi="PT Astra Serif"/>
        </w:rPr>
      </w:pPr>
    </w:p>
    <w:p w:rsidR="00483797" w:rsidRPr="00D31233" w:rsidRDefault="00483797">
      <w:pPr>
        <w:pStyle w:val="ConsPlusNormal0"/>
        <w:rPr>
          <w:rFonts w:ascii="PT Astra Serif" w:hAnsi="PT Astra Serif"/>
        </w:rPr>
        <w:sectPr w:rsidR="00483797" w:rsidRPr="00D31233" w:rsidSect="00A61ADC">
          <w:pgSz w:w="11906" w:h="16838"/>
          <w:pgMar w:top="958" w:right="567" w:bottom="1134" w:left="1134" w:header="0" w:footer="0" w:gutter="0"/>
          <w:pgNumType w:start="1"/>
          <w:cols w:space="720"/>
          <w:titlePg/>
        </w:sectPr>
      </w:pPr>
    </w:p>
    <w:tbl>
      <w:tblPr>
        <w:tblW w:w="16443" w:type="dxa"/>
        <w:tblInd w:w="-107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850"/>
        <w:gridCol w:w="1560"/>
        <w:gridCol w:w="1276"/>
        <w:gridCol w:w="1559"/>
        <w:gridCol w:w="1701"/>
        <w:gridCol w:w="1701"/>
        <w:gridCol w:w="1701"/>
        <w:gridCol w:w="1559"/>
        <w:gridCol w:w="1418"/>
        <w:gridCol w:w="1701"/>
        <w:gridCol w:w="1417"/>
      </w:tblGrid>
      <w:tr w:rsidR="007830B8" w:rsidRPr="007830B8" w:rsidTr="00B517D2">
        <w:tc>
          <w:tcPr>
            <w:tcW w:w="850" w:type="dxa"/>
            <w:vMerge w:val="restart"/>
          </w:tcPr>
          <w:p w:rsidR="00483797" w:rsidRPr="007830B8" w:rsidRDefault="00D31233">
            <w:pPr>
              <w:pStyle w:val="ConsPlusNormal0"/>
              <w:jc w:val="center"/>
              <w:rPr>
                <w:rFonts w:ascii="PT Astra Serif" w:hAnsi="PT Astra Serif"/>
                <w:sz w:val="18"/>
                <w:szCs w:val="18"/>
              </w:rPr>
            </w:pPr>
            <w:r w:rsidRPr="007830B8">
              <w:rPr>
                <w:rFonts w:ascii="PT Astra Serif" w:hAnsi="PT Astra Serif"/>
                <w:sz w:val="18"/>
                <w:szCs w:val="18"/>
              </w:rPr>
              <w:lastRenderedPageBreak/>
              <w:t>№</w:t>
            </w:r>
            <w:r w:rsidR="00B41BA8" w:rsidRPr="007830B8">
              <w:rPr>
                <w:rFonts w:ascii="PT Astra Serif" w:hAnsi="PT Astra Serif"/>
                <w:sz w:val="18"/>
                <w:szCs w:val="18"/>
              </w:rPr>
              <w:t xml:space="preserve"> </w:t>
            </w:r>
            <w:proofErr w:type="spellStart"/>
            <w:proofErr w:type="gramStart"/>
            <w:r w:rsidR="00B41BA8" w:rsidRPr="007830B8">
              <w:rPr>
                <w:rFonts w:ascii="PT Astra Serif" w:hAnsi="PT Astra Serif"/>
                <w:sz w:val="18"/>
                <w:szCs w:val="18"/>
              </w:rPr>
              <w:t>п</w:t>
            </w:r>
            <w:proofErr w:type="spellEnd"/>
            <w:proofErr w:type="gramEnd"/>
            <w:r w:rsidR="00B41BA8" w:rsidRPr="007830B8">
              <w:rPr>
                <w:rFonts w:ascii="PT Astra Serif" w:hAnsi="PT Astra Serif"/>
                <w:sz w:val="18"/>
                <w:szCs w:val="18"/>
              </w:rPr>
              <w:t>/</w:t>
            </w:r>
            <w:proofErr w:type="spellStart"/>
            <w:r w:rsidR="00B41BA8" w:rsidRPr="007830B8">
              <w:rPr>
                <w:rFonts w:ascii="PT Astra Serif" w:hAnsi="PT Astra Serif"/>
                <w:sz w:val="18"/>
                <w:szCs w:val="18"/>
              </w:rPr>
              <w:t>п</w:t>
            </w:r>
            <w:proofErr w:type="spellEnd"/>
          </w:p>
        </w:tc>
        <w:tc>
          <w:tcPr>
            <w:tcW w:w="1560"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Наименование отдельной производственной линии (линия фасовочного оборудования и (или) линия основного производства, дооборудованная приобретенным маркировочным оборудованием)</w:t>
            </w:r>
          </w:p>
        </w:tc>
        <w:tc>
          <w:tcPr>
            <w:tcW w:w="1276"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 xml:space="preserve">Вид молочной продукции с указанием кодов </w:t>
            </w:r>
            <w:hyperlink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7830B8">
                <w:rPr>
                  <w:rFonts w:ascii="PT Astra Serif" w:hAnsi="PT Astra Serif"/>
                  <w:sz w:val="18"/>
                  <w:szCs w:val="18"/>
                </w:rPr>
                <w:t>ОКПД 2</w:t>
              </w:r>
            </w:hyperlink>
          </w:p>
        </w:tc>
        <w:tc>
          <w:tcPr>
            <w:tcW w:w="1559"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Мощность маркировочного оборудования, определяемая исходя из мощности линии фасовочного оборудования и (или) линии основного производства, дооборудование которых осуществляется приобретенным маркировочным оборудованием (количество выпускаемых упаковок готовой молочной продукции в тыс. штук в час)</w:t>
            </w:r>
          </w:p>
        </w:tc>
        <w:tc>
          <w:tcPr>
            <w:tcW w:w="1701" w:type="dxa"/>
            <w:tcBorders>
              <w:bottom w:val="nil"/>
            </w:tcBorders>
          </w:tcPr>
          <w:p w:rsidR="00483797" w:rsidRPr="007830B8" w:rsidRDefault="00B41BA8">
            <w:pPr>
              <w:pStyle w:val="ConsPlusNormal0"/>
              <w:jc w:val="center"/>
              <w:rPr>
                <w:rFonts w:ascii="PT Astra Serif" w:hAnsi="PT Astra Serif"/>
                <w:sz w:val="18"/>
                <w:szCs w:val="18"/>
              </w:rPr>
            </w:pPr>
            <w:proofErr w:type="gramStart"/>
            <w:r w:rsidRPr="007830B8">
              <w:rPr>
                <w:rFonts w:ascii="PT Astra Serif" w:hAnsi="PT Astra Serif"/>
                <w:sz w:val="18"/>
                <w:szCs w:val="18"/>
              </w:rPr>
              <w:t xml:space="preserve">Маркировочное оборудование соответствует требованиям, указанным в </w:t>
            </w:r>
            <w:hyperlink r:id="rId44" w:tooltip="Приказ Минсельхоза России от 03.08.2022 N 493 (ред. от 17.11.2022) &quot;Об утверждении Порядка конкурсного отбора инвестиционных проектов на возмещение части прямых понесенных затрат по реализуемым объектам&quot; (Зарегистрировано в Минюсте России 02.09.2022 N 69904) {">
              <w:r w:rsidRPr="007830B8">
                <w:rPr>
                  <w:rFonts w:ascii="PT Astra Serif" w:hAnsi="PT Astra Serif"/>
                  <w:sz w:val="18"/>
                  <w:szCs w:val="18"/>
                </w:rPr>
                <w:t>пункте 6</w:t>
              </w:r>
            </w:hyperlink>
            <w:r w:rsidRPr="007830B8">
              <w:rPr>
                <w:rFonts w:ascii="PT Astra Serif" w:hAnsi="PT Astra Serif"/>
                <w:sz w:val="18"/>
                <w:szCs w:val="18"/>
              </w:rPr>
              <w:t xml:space="preserve">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утвержденного настоящим приказом</w:t>
            </w:r>
            <w:proofErr w:type="gramEnd"/>
          </w:p>
        </w:tc>
        <w:tc>
          <w:tcPr>
            <w:tcW w:w="1701"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Реквизиты эксплуатационной документации и (или) технической документации, содержащей сведения о мощности производственных линий</w:t>
            </w:r>
          </w:p>
        </w:tc>
        <w:tc>
          <w:tcPr>
            <w:tcW w:w="1701"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Общая сумма подтвержденных на основании первичных документов затрат на приобретение маркировочного оборудования и ввод его в промышленную эксплуатацию на одной производственной линии (в том числе с учетом НДС и без учета НДС)</w:t>
            </w:r>
          </w:p>
        </w:tc>
        <w:tc>
          <w:tcPr>
            <w:tcW w:w="1559"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Период осуществления затрат на приобретение и ввод в промышленную эксплуатацию маркировочного оборудования</w:t>
            </w:r>
          </w:p>
        </w:tc>
        <w:tc>
          <w:tcPr>
            <w:tcW w:w="1418"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Дата приобретения маркировочного оборудования</w:t>
            </w:r>
          </w:p>
        </w:tc>
        <w:tc>
          <w:tcPr>
            <w:tcW w:w="1701" w:type="dxa"/>
            <w:vMerge w:val="restart"/>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Дата ввода в эксплуатацию маркировочного оборудования, установленного на производственную линию (определяется наиболее поздней датой ввода в эксплуатацию (включения в производственный процесс) единицы маркировочного оборудования из состава (комплекса) оборудования, которым осуществлено дооборудование производственной линии, на основании первичной бухгалтерской документации)</w:t>
            </w:r>
          </w:p>
        </w:tc>
        <w:tc>
          <w:tcPr>
            <w:tcW w:w="1417" w:type="dxa"/>
            <w:vMerge w:val="restart"/>
          </w:tcPr>
          <w:p w:rsidR="00483797" w:rsidRPr="007830B8" w:rsidRDefault="00B41BA8">
            <w:pPr>
              <w:pStyle w:val="ConsPlusNormal0"/>
              <w:jc w:val="center"/>
              <w:rPr>
                <w:rFonts w:ascii="PT Astra Serif" w:hAnsi="PT Astra Serif"/>
                <w:sz w:val="18"/>
                <w:szCs w:val="18"/>
              </w:rPr>
            </w:pPr>
            <w:proofErr w:type="gramStart"/>
            <w:r w:rsidRPr="007830B8">
              <w:rPr>
                <w:rFonts w:ascii="PT Astra Serif" w:hAnsi="PT Astra Serif"/>
                <w:sz w:val="18"/>
                <w:szCs w:val="18"/>
              </w:rPr>
              <w:t>Реквизиты нормативного правового акта субъекта Российской Федерации, предусматривающего порядок и условия предоставления средств в том числе на возмещение части затрат на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w:t>
            </w:r>
            <w:proofErr w:type="gramEnd"/>
            <w:r w:rsidRPr="007830B8">
              <w:rPr>
                <w:rFonts w:ascii="PT Astra Serif" w:hAnsi="PT Astra Serif"/>
                <w:sz w:val="18"/>
                <w:szCs w:val="18"/>
              </w:rPr>
              <w:t xml:space="preserve">, организациями, осуществляющими переработку </w:t>
            </w:r>
            <w:r w:rsidRPr="007830B8">
              <w:rPr>
                <w:rFonts w:ascii="PT Astra Serif" w:hAnsi="PT Astra Serif"/>
                <w:sz w:val="18"/>
                <w:szCs w:val="18"/>
              </w:rPr>
              <w:lastRenderedPageBreak/>
              <w:t>молока сырого крупного рогатого скота, козьего и овечьего на молочную продукцию и выпуск ее в оборот, из бюджета субъекта Российской Федерации</w:t>
            </w:r>
          </w:p>
        </w:tc>
      </w:tr>
      <w:tr w:rsidR="007830B8" w:rsidRPr="007830B8" w:rsidTr="00B517D2">
        <w:tblPrEx>
          <w:tblBorders>
            <w:insideH w:val="single" w:sz="4" w:space="0" w:color="auto"/>
          </w:tblBorders>
        </w:tblPrEx>
        <w:tc>
          <w:tcPr>
            <w:tcW w:w="850" w:type="dxa"/>
            <w:vMerge/>
          </w:tcPr>
          <w:p w:rsidR="00483797" w:rsidRPr="007830B8" w:rsidRDefault="00483797">
            <w:pPr>
              <w:pStyle w:val="ConsPlusNormal0"/>
              <w:rPr>
                <w:rFonts w:ascii="PT Astra Serif" w:hAnsi="PT Astra Serif"/>
                <w:sz w:val="18"/>
                <w:szCs w:val="18"/>
              </w:rPr>
            </w:pPr>
          </w:p>
        </w:tc>
        <w:tc>
          <w:tcPr>
            <w:tcW w:w="1560" w:type="dxa"/>
            <w:vMerge/>
          </w:tcPr>
          <w:p w:rsidR="00483797" w:rsidRPr="007830B8" w:rsidRDefault="00483797">
            <w:pPr>
              <w:pStyle w:val="ConsPlusNormal0"/>
              <w:rPr>
                <w:rFonts w:ascii="PT Astra Serif" w:hAnsi="PT Astra Serif"/>
                <w:sz w:val="18"/>
                <w:szCs w:val="18"/>
              </w:rPr>
            </w:pPr>
          </w:p>
        </w:tc>
        <w:tc>
          <w:tcPr>
            <w:tcW w:w="1276" w:type="dxa"/>
            <w:vMerge/>
          </w:tcPr>
          <w:p w:rsidR="00483797" w:rsidRPr="007830B8" w:rsidRDefault="00483797">
            <w:pPr>
              <w:pStyle w:val="ConsPlusNormal0"/>
              <w:rPr>
                <w:rFonts w:ascii="PT Astra Serif" w:hAnsi="PT Astra Serif"/>
                <w:sz w:val="18"/>
                <w:szCs w:val="18"/>
              </w:rPr>
            </w:pPr>
          </w:p>
        </w:tc>
        <w:tc>
          <w:tcPr>
            <w:tcW w:w="1559" w:type="dxa"/>
            <w:vMerge/>
          </w:tcPr>
          <w:p w:rsidR="00483797" w:rsidRPr="007830B8" w:rsidRDefault="00483797">
            <w:pPr>
              <w:pStyle w:val="ConsPlusNormal0"/>
              <w:rPr>
                <w:rFonts w:ascii="PT Astra Serif" w:hAnsi="PT Astra Serif"/>
                <w:sz w:val="18"/>
                <w:szCs w:val="18"/>
              </w:rPr>
            </w:pPr>
          </w:p>
        </w:tc>
        <w:tc>
          <w:tcPr>
            <w:tcW w:w="1701" w:type="dxa"/>
            <w:tcBorders>
              <w:top w:val="nil"/>
            </w:tcBorders>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(да/нет)</w:t>
            </w:r>
          </w:p>
        </w:tc>
        <w:tc>
          <w:tcPr>
            <w:tcW w:w="1701" w:type="dxa"/>
            <w:vMerge/>
          </w:tcPr>
          <w:p w:rsidR="00483797" w:rsidRPr="007830B8" w:rsidRDefault="00483797">
            <w:pPr>
              <w:pStyle w:val="ConsPlusNormal0"/>
              <w:rPr>
                <w:rFonts w:ascii="PT Astra Serif" w:hAnsi="PT Astra Serif"/>
                <w:sz w:val="18"/>
                <w:szCs w:val="18"/>
              </w:rPr>
            </w:pPr>
          </w:p>
        </w:tc>
        <w:tc>
          <w:tcPr>
            <w:tcW w:w="1701" w:type="dxa"/>
            <w:vMerge/>
          </w:tcPr>
          <w:p w:rsidR="00483797" w:rsidRPr="007830B8" w:rsidRDefault="00483797">
            <w:pPr>
              <w:pStyle w:val="ConsPlusNormal0"/>
              <w:rPr>
                <w:rFonts w:ascii="PT Astra Serif" w:hAnsi="PT Astra Serif"/>
                <w:sz w:val="18"/>
                <w:szCs w:val="18"/>
              </w:rPr>
            </w:pPr>
          </w:p>
        </w:tc>
        <w:tc>
          <w:tcPr>
            <w:tcW w:w="1559" w:type="dxa"/>
            <w:vMerge/>
          </w:tcPr>
          <w:p w:rsidR="00483797" w:rsidRPr="007830B8" w:rsidRDefault="00483797">
            <w:pPr>
              <w:pStyle w:val="ConsPlusNormal0"/>
              <w:rPr>
                <w:rFonts w:ascii="PT Astra Serif" w:hAnsi="PT Astra Serif"/>
                <w:sz w:val="18"/>
                <w:szCs w:val="18"/>
              </w:rPr>
            </w:pPr>
          </w:p>
        </w:tc>
        <w:tc>
          <w:tcPr>
            <w:tcW w:w="1418" w:type="dxa"/>
            <w:vMerge/>
          </w:tcPr>
          <w:p w:rsidR="00483797" w:rsidRPr="007830B8" w:rsidRDefault="00483797">
            <w:pPr>
              <w:pStyle w:val="ConsPlusNormal0"/>
              <w:rPr>
                <w:rFonts w:ascii="PT Astra Serif" w:hAnsi="PT Astra Serif"/>
                <w:sz w:val="18"/>
                <w:szCs w:val="18"/>
              </w:rPr>
            </w:pPr>
          </w:p>
        </w:tc>
        <w:tc>
          <w:tcPr>
            <w:tcW w:w="1701" w:type="dxa"/>
            <w:vMerge/>
          </w:tcPr>
          <w:p w:rsidR="00483797" w:rsidRPr="007830B8" w:rsidRDefault="00483797">
            <w:pPr>
              <w:pStyle w:val="ConsPlusNormal0"/>
              <w:rPr>
                <w:rFonts w:ascii="PT Astra Serif" w:hAnsi="PT Astra Serif"/>
                <w:sz w:val="18"/>
                <w:szCs w:val="18"/>
              </w:rPr>
            </w:pPr>
          </w:p>
        </w:tc>
        <w:tc>
          <w:tcPr>
            <w:tcW w:w="1417" w:type="dxa"/>
            <w:vMerge/>
          </w:tcPr>
          <w:p w:rsidR="00483797" w:rsidRPr="007830B8" w:rsidRDefault="00483797">
            <w:pPr>
              <w:pStyle w:val="ConsPlusNormal0"/>
              <w:rPr>
                <w:rFonts w:ascii="PT Astra Serif" w:hAnsi="PT Astra Serif"/>
                <w:sz w:val="18"/>
                <w:szCs w:val="18"/>
              </w:rPr>
            </w:pPr>
          </w:p>
        </w:tc>
      </w:tr>
      <w:tr w:rsidR="007830B8" w:rsidRPr="007830B8" w:rsidTr="00B517D2">
        <w:tblPrEx>
          <w:tblBorders>
            <w:insideH w:val="single" w:sz="4" w:space="0" w:color="auto"/>
          </w:tblBorders>
        </w:tblPrEx>
        <w:tc>
          <w:tcPr>
            <w:tcW w:w="850" w:type="dxa"/>
          </w:tcPr>
          <w:p w:rsidR="00483797" w:rsidRPr="007830B8" w:rsidRDefault="00483797">
            <w:pPr>
              <w:pStyle w:val="ConsPlusNormal0"/>
              <w:rPr>
                <w:rFonts w:ascii="PT Astra Serif" w:hAnsi="PT Astra Serif"/>
                <w:sz w:val="18"/>
                <w:szCs w:val="18"/>
              </w:rPr>
            </w:pPr>
          </w:p>
        </w:tc>
        <w:tc>
          <w:tcPr>
            <w:tcW w:w="1560" w:type="dxa"/>
          </w:tcPr>
          <w:p w:rsidR="00483797" w:rsidRPr="007830B8" w:rsidRDefault="00483797">
            <w:pPr>
              <w:pStyle w:val="ConsPlusNormal0"/>
              <w:rPr>
                <w:rFonts w:ascii="PT Astra Serif" w:hAnsi="PT Astra Serif"/>
                <w:sz w:val="18"/>
                <w:szCs w:val="18"/>
              </w:rPr>
            </w:pPr>
          </w:p>
        </w:tc>
        <w:tc>
          <w:tcPr>
            <w:tcW w:w="1276" w:type="dxa"/>
          </w:tcPr>
          <w:p w:rsidR="00483797" w:rsidRPr="007830B8" w:rsidRDefault="00483797">
            <w:pPr>
              <w:pStyle w:val="ConsPlusNormal0"/>
              <w:rPr>
                <w:rFonts w:ascii="PT Astra Serif" w:hAnsi="PT Astra Serif"/>
                <w:sz w:val="18"/>
                <w:szCs w:val="18"/>
              </w:rPr>
            </w:pPr>
          </w:p>
        </w:tc>
        <w:tc>
          <w:tcPr>
            <w:tcW w:w="1559"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559" w:type="dxa"/>
          </w:tcPr>
          <w:p w:rsidR="00483797" w:rsidRPr="007830B8" w:rsidRDefault="00483797">
            <w:pPr>
              <w:pStyle w:val="ConsPlusNormal0"/>
              <w:rPr>
                <w:rFonts w:ascii="PT Astra Serif" w:hAnsi="PT Astra Serif"/>
                <w:sz w:val="18"/>
                <w:szCs w:val="18"/>
              </w:rPr>
            </w:pPr>
          </w:p>
        </w:tc>
        <w:tc>
          <w:tcPr>
            <w:tcW w:w="1418"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417" w:type="dxa"/>
          </w:tcPr>
          <w:p w:rsidR="00483797" w:rsidRPr="007830B8" w:rsidRDefault="00483797">
            <w:pPr>
              <w:pStyle w:val="ConsPlusNormal0"/>
              <w:rPr>
                <w:rFonts w:ascii="PT Astra Serif" w:hAnsi="PT Astra Serif"/>
                <w:sz w:val="18"/>
                <w:szCs w:val="18"/>
              </w:rPr>
            </w:pPr>
          </w:p>
        </w:tc>
      </w:tr>
      <w:tr w:rsidR="007830B8" w:rsidRPr="007830B8" w:rsidTr="00B517D2">
        <w:tblPrEx>
          <w:tblBorders>
            <w:insideH w:val="single" w:sz="4" w:space="0" w:color="auto"/>
          </w:tblBorders>
        </w:tblPrEx>
        <w:tc>
          <w:tcPr>
            <w:tcW w:w="850" w:type="dxa"/>
          </w:tcPr>
          <w:p w:rsidR="00483797" w:rsidRPr="007830B8" w:rsidRDefault="00483797">
            <w:pPr>
              <w:pStyle w:val="ConsPlusNormal0"/>
              <w:rPr>
                <w:rFonts w:ascii="PT Astra Serif" w:hAnsi="PT Astra Serif"/>
                <w:sz w:val="18"/>
                <w:szCs w:val="18"/>
              </w:rPr>
            </w:pPr>
          </w:p>
        </w:tc>
        <w:tc>
          <w:tcPr>
            <w:tcW w:w="1560" w:type="dxa"/>
          </w:tcPr>
          <w:p w:rsidR="00483797" w:rsidRPr="007830B8" w:rsidRDefault="00483797">
            <w:pPr>
              <w:pStyle w:val="ConsPlusNormal0"/>
              <w:rPr>
                <w:rFonts w:ascii="PT Astra Serif" w:hAnsi="PT Astra Serif"/>
                <w:sz w:val="18"/>
                <w:szCs w:val="18"/>
              </w:rPr>
            </w:pPr>
          </w:p>
        </w:tc>
        <w:tc>
          <w:tcPr>
            <w:tcW w:w="1276" w:type="dxa"/>
          </w:tcPr>
          <w:p w:rsidR="00483797" w:rsidRPr="007830B8" w:rsidRDefault="00483797">
            <w:pPr>
              <w:pStyle w:val="ConsPlusNormal0"/>
              <w:rPr>
                <w:rFonts w:ascii="PT Astra Serif" w:hAnsi="PT Astra Serif"/>
                <w:sz w:val="18"/>
                <w:szCs w:val="18"/>
              </w:rPr>
            </w:pPr>
          </w:p>
        </w:tc>
        <w:tc>
          <w:tcPr>
            <w:tcW w:w="1559"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559" w:type="dxa"/>
          </w:tcPr>
          <w:p w:rsidR="00483797" w:rsidRPr="007830B8" w:rsidRDefault="00483797">
            <w:pPr>
              <w:pStyle w:val="ConsPlusNormal0"/>
              <w:rPr>
                <w:rFonts w:ascii="PT Astra Serif" w:hAnsi="PT Astra Serif"/>
                <w:sz w:val="18"/>
                <w:szCs w:val="18"/>
              </w:rPr>
            </w:pPr>
          </w:p>
        </w:tc>
        <w:tc>
          <w:tcPr>
            <w:tcW w:w="1418" w:type="dxa"/>
          </w:tcPr>
          <w:p w:rsidR="00483797" w:rsidRPr="007830B8" w:rsidRDefault="00483797">
            <w:pPr>
              <w:pStyle w:val="ConsPlusNormal0"/>
              <w:rPr>
                <w:rFonts w:ascii="PT Astra Serif" w:hAnsi="PT Astra Serif"/>
                <w:sz w:val="18"/>
                <w:szCs w:val="18"/>
              </w:rPr>
            </w:pPr>
          </w:p>
        </w:tc>
        <w:tc>
          <w:tcPr>
            <w:tcW w:w="1701" w:type="dxa"/>
          </w:tcPr>
          <w:p w:rsidR="00483797" w:rsidRPr="007830B8" w:rsidRDefault="00483797">
            <w:pPr>
              <w:pStyle w:val="ConsPlusNormal0"/>
              <w:rPr>
                <w:rFonts w:ascii="PT Astra Serif" w:hAnsi="PT Astra Serif"/>
                <w:sz w:val="18"/>
                <w:szCs w:val="18"/>
              </w:rPr>
            </w:pPr>
          </w:p>
        </w:tc>
        <w:tc>
          <w:tcPr>
            <w:tcW w:w="1417" w:type="dxa"/>
          </w:tcPr>
          <w:p w:rsidR="00483797" w:rsidRPr="007830B8" w:rsidRDefault="00483797">
            <w:pPr>
              <w:pStyle w:val="ConsPlusNormal0"/>
              <w:rPr>
                <w:rFonts w:ascii="PT Astra Serif" w:hAnsi="PT Astra Serif"/>
                <w:sz w:val="18"/>
                <w:szCs w:val="18"/>
              </w:rPr>
            </w:pPr>
          </w:p>
        </w:tc>
      </w:tr>
      <w:tr w:rsidR="007830B8" w:rsidRPr="007830B8" w:rsidTr="00B517D2">
        <w:tblPrEx>
          <w:tblBorders>
            <w:insideH w:val="single" w:sz="4" w:space="0" w:color="auto"/>
          </w:tblBorders>
        </w:tblPrEx>
        <w:tc>
          <w:tcPr>
            <w:tcW w:w="850" w:type="dxa"/>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ИТОГО</w:t>
            </w:r>
          </w:p>
        </w:tc>
        <w:tc>
          <w:tcPr>
            <w:tcW w:w="1560"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276"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559"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701"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701"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701" w:type="dxa"/>
            <w:vAlign w:val="center"/>
          </w:tcPr>
          <w:p w:rsidR="00483797" w:rsidRPr="007830B8" w:rsidRDefault="00483797">
            <w:pPr>
              <w:pStyle w:val="ConsPlusNormal0"/>
              <w:rPr>
                <w:rFonts w:ascii="PT Astra Serif" w:hAnsi="PT Astra Serif"/>
                <w:sz w:val="18"/>
                <w:szCs w:val="18"/>
              </w:rPr>
            </w:pPr>
          </w:p>
        </w:tc>
        <w:tc>
          <w:tcPr>
            <w:tcW w:w="1559"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418"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701"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c>
          <w:tcPr>
            <w:tcW w:w="1417" w:type="dxa"/>
            <w:vAlign w:val="center"/>
          </w:tcPr>
          <w:p w:rsidR="00483797" w:rsidRPr="007830B8" w:rsidRDefault="00B41BA8">
            <w:pPr>
              <w:pStyle w:val="ConsPlusNormal0"/>
              <w:jc w:val="center"/>
              <w:rPr>
                <w:rFonts w:ascii="PT Astra Serif" w:hAnsi="PT Astra Serif"/>
                <w:sz w:val="18"/>
                <w:szCs w:val="18"/>
              </w:rPr>
            </w:pPr>
            <w:r w:rsidRPr="007830B8">
              <w:rPr>
                <w:rFonts w:ascii="PT Astra Serif" w:hAnsi="PT Astra Serif"/>
                <w:sz w:val="18"/>
                <w:szCs w:val="18"/>
              </w:rPr>
              <w:t>X</w:t>
            </w:r>
          </w:p>
        </w:tc>
      </w:tr>
    </w:tbl>
    <w:p w:rsidR="00483797" w:rsidRPr="00D31233" w:rsidRDefault="00483797">
      <w:pPr>
        <w:pStyle w:val="ConsPlusNormal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Достоверность предоставляемых сведений гарантируется.</w:t>
      </w: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Руководитель органа, уполномоченного </w:t>
      </w:r>
      <w:proofErr w:type="gramStart"/>
      <w:r w:rsidRPr="00D31233">
        <w:rPr>
          <w:rFonts w:ascii="PT Astra Serif" w:hAnsi="PT Astra Serif"/>
        </w:rPr>
        <w:t>высшим</w:t>
      </w:r>
      <w:proofErr w:type="gramEnd"/>
    </w:p>
    <w:p w:rsidR="00483797" w:rsidRPr="00D31233" w:rsidRDefault="00B41BA8">
      <w:pPr>
        <w:pStyle w:val="ConsPlusNonformat0"/>
        <w:jc w:val="both"/>
        <w:rPr>
          <w:rFonts w:ascii="PT Astra Serif" w:hAnsi="PT Astra Serif"/>
        </w:rPr>
      </w:pPr>
      <w:r w:rsidRPr="00D31233">
        <w:rPr>
          <w:rFonts w:ascii="PT Astra Serif" w:hAnsi="PT Astra Serif"/>
        </w:rPr>
        <w:t xml:space="preserve">    исполнительным органом субъекта Российской Федерации</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(иное уполномоченное лицо)          _________ _________________________</w:t>
      </w:r>
    </w:p>
    <w:p w:rsidR="00483797" w:rsidRPr="00D31233" w:rsidRDefault="00B41BA8">
      <w:pPr>
        <w:pStyle w:val="ConsPlusNonformat0"/>
        <w:jc w:val="both"/>
        <w:rPr>
          <w:rFonts w:ascii="PT Astra Serif" w:hAnsi="PT Astra Serif"/>
        </w:rPr>
      </w:pPr>
      <w:r w:rsidRPr="00D31233">
        <w:rPr>
          <w:rFonts w:ascii="PT Astra Serif" w:hAnsi="PT Astra Serif"/>
        </w:rPr>
        <w:t xml:space="preserve">                          </w:t>
      </w:r>
      <w:r w:rsidR="00B517D2">
        <w:rPr>
          <w:rFonts w:ascii="PT Astra Serif" w:hAnsi="PT Astra Serif"/>
        </w:rPr>
        <w:t xml:space="preserve">                          </w:t>
      </w:r>
      <w:r w:rsidRPr="00D31233">
        <w:rPr>
          <w:rFonts w:ascii="PT Astra Serif" w:hAnsi="PT Astra Serif"/>
        </w:rPr>
        <w:t xml:space="preserve">              (подпись)   (расшифровка подписи)</w:t>
      </w:r>
    </w:p>
    <w:p w:rsidR="00483797" w:rsidRPr="00D31233" w:rsidRDefault="00483797">
      <w:pPr>
        <w:pStyle w:val="ConsPlusNonformat0"/>
        <w:jc w:val="both"/>
        <w:rPr>
          <w:rFonts w:ascii="PT Astra Serif" w:hAnsi="PT Astra Serif"/>
        </w:rPr>
      </w:pPr>
    </w:p>
    <w:p w:rsidR="00483797" w:rsidRPr="00D31233" w:rsidRDefault="00483797">
      <w:pPr>
        <w:pStyle w:val="ConsPlusNonformat0"/>
        <w:jc w:val="both"/>
        <w:rPr>
          <w:rFonts w:ascii="PT Astra Serif" w:hAnsi="PT Astra Serif"/>
        </w:rPr>
      </w:pPr>
    </w:p>
    <w:p w:rsidR="00483797" w:rsidRPr="00D31233" w:rsidRDefault="00B41BA8">
      <w:pPr>
        <w:pStyle w:val="ConsPlusNonformat0"/>
        <w:jc w:val="both"/>
        <w:rPr>
          <w:rFonts w:ascii="PT Astra Serif" w:hAnsi="PT Astra Serif"/>
        </w:rPr>
      </w:pPr>
      <w:r w:rsidRPr="00D31233">
        <w:rPr>
          <w:rFonts w:ascii="PT Astra Serif" w:hAnsi="PT Astra Serif"/>
        </w:rPr>
        <w:t xml:space="preserve">    М.П.</w:t>
      </w:r>
    </w:p>
    <w:p w:rsidR="00483797" w:rsidRPr="00D31233" w:rsidRDefault="00483797">
      <w:pPr>
        <w:pStyle w:val="ConsPlusNormal0"/>
        <w:jc w:val="both"/>
        <w:rPr>
          <w:rFonts w:ascii="PT Astra Serif" w:hAnsi="PT Astra Serif"/>
        </w:rPr>
      </w:pPr>
    </w:p>
    <w:sectPr w:rsidR="00483797" w:rsidRPr="00D31233" w:rsidSect="00A61ADC">
      <w:headerReference w:type="default" r:id="rId45"/>
      <w:footerReference w:type="default" r:id="rId46"/>
      <w:headerReference w:type="first" r:id="rId47"/>
      <w:footerReference w:type="first" r:id="rId48"/>
      <w:pgSz w:w="16838" w:h="11906" w:orient="landscape"/>
      <w:pgMar w:top="1133" w:right="1440" w:bottom="566" w:left="144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B8" w:rsidRDefault="007830B8" w:rsidP="00483797">
      <w:r>
        <w:separator/>
      </w:r>
    </w:p>
  </w:endnote>
  <w:endnote w:type="continuationSeparator" w:id="0">
    <w:p w:rsidR="007830B8" w:rsidRDefault="007830B8" w:rsidP="00483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Default="007830B8">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Default="007830B8">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Default="007830B8">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Default="007830B8">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B8" w:rsidRDefault="007830B8" w:rsidP="00483797">
      <w:r>
        <w:separator/>
      </w:r>
    </w:p>
  </w:footnote>
  <w:footnote w:type="continuationSeparator" w:id="0">
    <w:p w:rsidR="007830B8" w:rsidRDefault="007830B8" w:rsidP="00483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89715"/>
      <w:docPartObj>
        <w:docPartGallery w:val="Page Numbers (Top of Page)"/>
        <w:docPartUnique/>
      </w:docPartObj>
    </w:sdtPr>
    <w:sdtEndPr>
      <w:rPr>
        <w:rFonts w:ascii="PT Astra Serif" w:hAnsi="PT Astra Serif"/>
        <w:sz w:val="24"/>
        <w:szCs w:val="24"/>
      </w:rPr>
    </w:sdtEndPr>
    <w:sdtContent>
      <w:p w:rsidR="007830B8" w:rsidRDefault="007830B8" w:rsidP="0070648D">
        <w:pPr>
          <w:pStyle w:val="a5"/>
          <w:jc w:val="center"/>
        </w:pPr>
      </w:p>
      <w:p w:rsidR="007830B8" w:rsidRDefault="007830B8" w:rsidP="0070648D">
        <w:pPr>
          <w:pStyle w:val="a5"/>
          <w:jc w:val="center"/>
        </w:pPr>
      </w:p>
      <w:p w:rsidR="007830B8" w:rsidRPr="0070648D" w:rsidRDefault="007830B8" w:rsidP="0070648D">
        <w:pPr>
          <w:pStyle w:val="a5"/>
          <w:jc w:val="center"/>
          <w:rPr>
            <w:rFonts w:ascii="PT Astra Serif" w:hAnsi="PT Astra Serif"/>
            <w:sz w:val="24"/>
            <w:szCs w:val="24"/>
          </w:rPr>
        </w:pPr>
        <w:r w:rsidRPr="0070648D">
          <w:rPr>
            <w:rFonts w:ascii="PT Astra Serif" w:hAnsi="PT Astra Serif"/>
            <w:sz w:val="24"/>
            <w:szCs w:val="24"/>
          </w:rPr>
          <w:fldChar w:fldCharType="begin"/>
        </w:r>
        <w:r w:rsidRPr="0070648D">
          <w:rPr>
            <w:rFonts w:ascii="PT Astra Serif" w:hAnsi="PT Astra Serif"/>
            <w:sz w:val="24"/>
            <w:szCs w:val="24"/>
          </w:rPr>
          <w:instrText xml:space="preserve"> PAGE   \* MERGEFORMAT </w:instrText>
        </w:r>
        <w:r w:rsidRPr="0070648D">
          <w:rPr>
            <w:rFonts w:ascii="PT Astra Serif" w:hAnsi="PT Astra Serif"/>
            <w:sz w:val="24"/>
            <w:szCs w:val="24"/>
          </w:rPr>
          <w:fldChar w:fldCharType="separate"/>
        </w:r>
        <w:r w:rsidR="00B517D2">
          <w:rPr>
            <w:rFonts w:ascii="PT Astra Serif" w:hAnsi="PT Astra Serif"/>
            <w:noProof/>
            <w:sz w:val="24"/>
            <w:szCs w:val="24"/>
          </w:rPr>
          <w:t>31</w:t>
        </w:r>
        <w:r w:rsidRPr="0070648D">
          <w:rPr>
            <w:rFonts w:ascii="PT Astra Serif" w:hAnsi="PT Astra Seri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Pr="00D31233" w:rsidRDefault="007830B8" w:rsidP="00D3123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B8" w:rsidRPr="00D31233" w:rsidRDefault="007830B8" w:rsidP="00D312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useFELayout/>
  </w:compat>
  <w:rsids>
    <w:rsidRoot w:val="00483797"/>
    <w:rsid w:val="00025DC2"/>
    <w:rsid w:val="001365AD"/>
    <w:rsid w:val="00300A1E"/>
    <w:rsid w:val="00483797"/>
    <w:rsid w:val="00532A27"/>
    <w:rsid w:val="0070648D"/>
    <w:rsid w:val="007830B8"/>
    <w:rsid w:val="007B5DD3"/>
    <w:rsid w:val="007B6C9A"/>
    <w:rsid w:val="008C5AF2"/>
    <w:rsid w:val="00A61ADC"/>
    <w:rsid w:val="00B41BA8"/>
    <w:rsid w:val="00B517D2"/>
    <w:rsid w:val="00BB1731"/>
    <w:rsid w:val="00D3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797"/>
    <w:pPr>
      <w:widowControl w:val="0"/>
      <w:autoSpaceDE w:val="0"/>
      <w:autoSpaceDN w:val="0"/>
    </w:pPr>
    <w:rPr>
      <w:rFonts w:ascii="Arial" w:hAnsi="Arial" w:cs="Arial"/>
      <w:sz w:val="20"/>
    </w:rPr>
  </w:style>
  <w:style w:type="paragraph" w:customStyle="1" w:styleId="ConsPlusNonformat">
    <w:name w:val="ConsPlusNonformat"/>
    <w:rsid w:val="00483797"/>
    <w:pPr>
      <w:widowControl w:val="0"/>
      <w:autoSpaceDE w:val="0"/>
      <w:autoSpaceDN w:val="0"/>
    </w:pPr>
    <w:rPr>
      <w:rFonts w:ascii="Courier New" w:hAnsi="Courier New" w:cs="Courier New"/>
      <w:sz w:val="20"/>
    </w:rPr>
  </w:style>
  <w:style w:type="paragraph" w:customStyle="1" w:styleId="ConsPlusTitle">
    <w:name w:val="ConsPlusTitle"/>
    <w:rsid w:val="00483797"/>
    <w:pPr>
      <w:widowControl w:val="0"/>
      <w:autoSpaceDE w:val="0"/>
      <w:autoSpaceDN w:val="0"/>
    </w:pPr>
    <w:rPr>
      <w:rFonts w:ascii="Arial" w:hAnsi="Arial" w:cs="Arial"/>
      <w:b/>
      <w:sz w:val="20"/>
    </w:rPr>
  </w:style>
  <w:style w:type="paragraph" w:customStyle="1" w:styleId="ConsPlusCell">
    <w:name w:val="ConsPlusCell"/>
    <w:rsid w:val="00483797"/>
    <w:pPr>
      <w:widowControl w:val="0"/>
      <w:autoSpaceDE w:val="0"/>
      <w:autoSpaceDN w:val="0"/>
    </w:pPr>
    <w:rPr>
      <w:rFonts w:ascii="Courier New" w:hAnsi="Courier New" w:cs="Courier New"/>
      <w:sz w:val="20"/>
    </w:rPr>
  </w:style>
  <w:style w:type="paragraph" w:customStyle="1" w:styleId="ConsPlusDocList">
    <w:name w:val="ConsPlusDocList"/>
    <w:rsid w:val="00483797"/>
    <w:pPr>
      <w:widowControl w:val="0"/>
      <w:autoSpaceDE w:val="0"/>
      <w:autoSpaceDN w:val="0"/>
    </w:pPr>
    <w:rPr>
      <w:rFonts w:ascii="Courier New" w:hAnsi="Courier New" w:cs="Courier New"/>
      <w:sz w:val="20"/>
    </w:rPr>
  </w:style>
  <w:style w:type="paragraph" w:customStyle="1" w:styleId="ConsPlusTitlePage">
    <w:name w:val="ConsPlusTitlePage"/>
    <w:rsid w:val="00483797"/>
    <w:pPr>
      <w:widowControl w:val="0"/>
      <w:autoSpaceDE w:val="0"/>
      <w:autoSpaceDN w:val="0"/>
    </w:pPr>
    <w:rPr>
      <w:rFonts w:ascii="Tahoma" w:hAnsi="Tahoma" w:cs="Tahoma"/>
      <w:sz w:val="20"/>
    </w:rPr>
  </w:style>
  <w:style w:type="paragraph" w:customStyle="1" w:styleId="ConsPlusJurTerm">
    <w:name w:val="ConsPlusJurTerm"/>
    <w:rsid w:val="00483797"/>
    <w:pPr>
      <w:widowControl w:val="0"/>
      <w:autoSpaceDE w:val="0"/>
      <w:autoSpaceDN w:val="0"/>
    </w:pPr>
    <w:rPr>
      <w:rFonts w:ascii="Tahoma" w:hAnsi="Tahoma" w:cs="Tahoma"/>
      <w:sz w:val="26"/>
    </w:rPr>
  </w:style>
  <w:style w:type="paragraph" w:customStyle="1" w:styleId="ConsPlusTextList">
    <w:name w:val="ConsPlusTextList"/>
    <w:rsid w:val="00483797"/>
    <w:pPr>
      <w:widowControl w:val="0"/>
      <w:autoSpaceDE w:val="0"/>
      <w:autoSpaceDN w:val="0"/>
    </w:pPr>
    <w:rPr>
      <w:rFonts w:ascii="Arial" w:hAnsi="Arial" w:cs="Arial"/>
      <w:sz w:val="20"/>
    </w:rPr>
  </w:style>
  <w:style w:type="paragraph" w:customStyle="1" w:styleId="ConsPlusTextList0">
    <w:name w:val="ConsPlusTextList"/>
    <w:rsid w:val="00483797"/>
    <w:pPr>
      <w:widowControl w:val="0"/>
      <w:autoSpaceDE w:val="0"/>
      <w:autoSpaceDN w:val="0"/>
    </w:pPr>
    <w:rPr>
      <w:rFonts w:ascii="Arial" w:hAnsi="Arial" w:cs="Arial"/>
      <w:sz w:val="20"/>
    </w:rPr>
  </w:style>
  <w:style w:type="paragraph" w:customStyle="1" w:styleId="ConsPlusNormal0">
    <w:name w:val="ConsPlusNormal"/>
    <w:rsid w:val="00483797"/>
    <w:pPr>
      <w:widowControl w:val="0"/>
      <w:autoSpaceDE w:val="0"/>
      <w:autoSpaceDN w:val="0"/>
    </w:pPr>
    <w:rPr>
      <w:rFonts w:ascii="Arial" w:hAnsi="Arial" w:cs="Arial"/>
      <w:sz w:val="20"/>
    </w:rPr>
  </w:style>
  <w:style w:type="paragraph" w:customStyle="1" w:styleId="ConsPlusNonformat0">
    <w:name w:val="ConsPlusNonformat"/>
    <w:rsid w:val="00483797"/>
    <w:pPr>
      <w:widowControl w:val="0"/>
      <w:autoSpaceDE w:val="0"/>
      <w:autoSpaceDN w:val="0"/>
    </w:pPr>
    <w:rPr>
      <w:rFonts w:ascii="Courier New" w:hAnsi="Courier New" w:cs="Courier New"/>
      <w:sz w:val="20"/>
    </w:rPr>
  </w:style>
  <w:style w:type="paragraph" w:customStyle="1" w:styleId="ConsPlusTitle0">
    <w:name w:val="ConsPlusTitle"/>
    <w:rsid w:val="00483797"/>
    <w:pPr>
      <w:widowControl w:val="0"/>
      <w:autoSpaceDE w:val="0"/>
      <w:autoSpaceDN w:val="0"/>
    </w:pPr>
    <w:rPr>
      <w:rFonts w:ascii="Arial" w:hAnsi="Arial" w:cs="Arial"/>
      <w:b/>
      <w:sz w:val="20"/>
    </w:rPr>
  </w:style>
  <w:style w:type="paragraph" w:customStyle="1" w:styleId="ConsPlusCell0">
    <w:name w:val="ConsPlusCell"/>
    <w:rsid w:val="00483797"/>
    <w:pPr>
      <w:widowControl w:val="0"/>
      <w:autoSpaceDE w:val="0"/>
      <w:autoSpaceDN w:val="0"/>
    </w:pPr>
    <w:rPr>
      <w:rFonts w:ascii="Courier New" w:hAnsi="Courier New" w:cs="Courier New"/>
      <w:sz w:val="20"/>
    </w:rPr>
  </w:style>
  <w:style w:type="paragraph" w:customStyle="1" w:styleId="ConsPlusDocList0">
    <w:name w:val="ConsPlusDocList"/>
    <w:rsid w:val="00483797"/>
    <w:pPr>
      <w:widowControl w:val="0"/>
      <w:autoSpaceDE w:val="0"/>
      <w:autoSpaceDN w:val="0"/>
    </w:pPr>
    <w:rPr>
      <w:rFonts w:ascii="Courier New" w:hAnsi="Courier New" w:cs="Courier New"/>
      <w:sz w:val="20"/>
    </w:rPr>
  </w:style>
  <w:style w:type="paragraph" w:customStyle="1" w:styleId="ConsPlusTitlePage0">
    <w:name w:val="ConsPlusTitlePage"/>
    <w:rsid w:val="00483797"/>
    <w:pPr>
      <w:widowControl w:val="0"/>
      <w:autoSpaceDE w:val="0"/>
      <w:autoSpaceDN w:val="0"/>
    </w:pPr>
    <w:rPr>
      <w:rFonts w:ascii="Tahoma" w:hAnsi="Tahoma" w:cs="Tahoma"/>
      <w:sz w:val="20"/>
    </w:rPr>
  </w:style>
  <w:style w:type="paragraph" w:customStyle="1" w:styleId="ConsPlusJurTerm0">
    <w:name w:val="ConsPlusJurTerm"/>
    <w:rsid w:val="00483797"/>
    <w:pPr>
      <w:widowControl w:val="0"/>
      <w:autoSpaceDE w:val="0"/>
      <w:autoSpaceDN w:val="0"/>
    </w:pPr>
    <w:rPr>
      <w:rFonts w:ascii="Tahoma" w:hAnsi="Tahoma" w:cs="Tahoma"/>
      <w:sz w:val="26"/>
    </w:rPr>
  </w:style>
  <w:style w:type="paragraph" w:customStyle="1" w:styleId="ConsPlusTextList1">
    <w:name w:val="ConsPlusTextList"/>
    <w:rsid w:val="00483797"/>
    <w:pPr>
      <w:widowControl w:val="0"/>
      <w:autoSpaceDE w:val="0"/>
      <w:autoSpaceDN w:val="0"/>
    </w:pPr>
    <w:rPr>
      <w:rFonts w:ascii="Arial" w:hAnsi="Arial" w:cs="Arial"/>
      <w:sz w:val="20"/>
    </w:rPr>
  </w:style>
  <w:style w:type="paragraph" w:customStyle="1" w:styleId="ConsPlusTextList2">
    <w:name w:val="ConsPlusTextList"/>
    <w:rsid w:val="0048379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41BA8"/>
    <w:rPr>
      <w:rFonts w:ascii="Tahoma" w:hAnsi="Tahoma" w:cs="Tahoma"/>
      <w:sz w:val="16"/>
      <w:szCs w:val="16"/>
    </w:rPr>
  </w:style>
  <w:style w:type="character" w:customStyle="1" w:styleId="a4">
    <w:name w:val="Текст выноски Знак"/>
    <w:basedOn w:val="a0"/>
    <w:link w:val="a3"/>
    <w:uiPriority w:val="99"/>
    <w:semiHidden/>
    <w:rsid w:val="00B41BA8"/>
    <w:rPr>
      <w:rFonts w:ascii="Tahoma" w:hAnsi="Tahoma" w:cs="Tahoma"/>
      <w:sz w:val="16"/>
      <w:szCs w:val="16"/>
    </w:rPr>
  </w:style>
  <w:style w:type="paragraph" w:styleId="a5">
    <w:name w:val="header"/>
    <w:basedOn w:val="a"/>
    <w:link w:val="a6"/>
    <w:uiPriority w:val="99"/>
    <w:unhideWhenUsed/>
    <w:rsid w:val="00B41BA8"/>
    <w:pPr>
      <w:tabs>
        <w:tab w:val="center" w:pos="4677"/>
        <w:tab w:val="right" w:pos="9355"/>
      </w:tabs>
    </w:pPr>
  </w:style>
  <w:style w:type="character" w:customStyle="1" w:styleId="a6">
    <w:name w:val="Верхний колонтитул Знак"/>
    <w:basedOn w:val="a0"/>
    <w:link w:val="a5"/>
    <w:uiPriority w:val="99"/>
    <w:rsid w:val="00B41BA8"/>
  </w:style>
  <w:style w:type="paragraph" w:styleId="a7">
    <w:name w:val="footer"/>
    <w:basedOn w:val="a"/>
    <w:link w:val="a8"/>
    <w:uiPriority w:val="99"/>
    <w:semiHidden/>
    <w:unhideWhenUsed/>
    <w:rsid w:val="00B41BA8"/>
    <w:pPr>
      <w:tabs>
        <w:tab w:val="center" w:pos="4677"/>
        <w:tab w:val="right" w:pos="9355"/>
      </w:tabs>
    </w:pPr>
  </w:style>
  <w:style w:type="character" w:customStyle="1" w:styleId="a8">
    <w:name w:val="Нижний колонтитул Знак"/>
    <w:basedOn w:val="a0"/>
    <w:link w:val="a7"/>
    <w:uiPriority w:val="99"/>
    <w:semiHidden/>
    <w:rsid w:val="00B41B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1716308E67E59EAF4C54CC2F15ADC31AD67D637E1C1180A7802711047DEC9E3E000764E95FD4C9654D8A792743D25FM" TargetMode="External"/><Relationship Id="rId18" Type="http://schemas.openxmlformats.org/officeDocument/2006/relationships/hyperlink" Target="consultantplus://offline/ref=1716308E67E59EAF4C54CC2F15ADC31AD67D6378151680A7802711047DEC9E3E12073CE256818621109979265F2CC04BCB6B5ED854M" TargetMode="External"/><Relationship Id="rId26" Type="http://schemas.openxmlformats.org/officeDocument/2006/relationships/hyperlink" Target="consultantplus://offline/ref=1716308E67E59EAF4C54CC2F15ADC31AD67D6378151680A7802711047DEC9E3E12073CE256818621109979265F2CC04BCB6B5ED854M" TargetMode="External"/><Relationship Id="rId39" Type="http://schemas.openxmlformats.org/officeDocument/2006/relationships/hyperlink" Target="consultantplus://offline/ref=1716308E67E59EAF4C54CC2F15ADC31AD679617D151780A7802711047DEC9E3E000764E95FD4C9654D8A792743D25FM" TargetMode="External"/><Relationship Id="rId3" Type="http://schemas.openxmlformats.org/officeDocument/2006/relationships/webSettings" Target="webSettings.xml"/><Relationship Id="rId21" Type="http://schemas.openxmlformats.org/officeDocument/2006/relationships/hyperlink" Target="consultantplus://offline/ref=1716308E67E59EAF4C54CC2F15ADC31AD67D6378151680A7802711047DEC9E3E12073CE256818621109979265F2CC04BCB6B5ED854M" TargetMode="External"/><Relationship Id="rId34" Type="http://schemas.openxmlformats.org/officeDocument/2006/relationships/hyperlink" Target="consultantplus://offline/ref=1716308E67E59EAF4C54CC2F15ADC31AD67D6378151680A7802711047DEC9E3E12073CE355DE833401C176254032C85DD7695C85DC5BM" TargetMode="External"/><Relationship Id="rId42" Type="http://schemas.openxmlformats.org/officeDocument/2006/relationships/hyperlink" Target="consultantplus://offline/ref=1716308E67E59EAF4C54CC2F15ADC31AD6786978191380A7802711047DEC9E3E12073CE65FD6DE6E11C53F724C2EC94BC9634285C8E2D851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1716308E67E59EAF4C54CC2F15ADC31AD67D6378151680A7802711047DEC9E3E12073CE35ADE833401C176254032C85DD7695C85DC5BM" TargetMode="External"/><Relationship Id="rId12" Type="http://schemas.openxmlformats.org/officeDocument/2006/relationships/hyperlink" Target="consultantplus://offline/ref=1716308E67E59EAF4C54CC2F15ADC31AD679697D141F80A7802711047DEC9E3E000764E95FD4C9654D8A792743D25FM" TargetMode="External"/><Relationship Id="rId17" Type="http://schemas.openxmlformats.org/officeDocument/2006/relationships/hyperlink" Target="consultantplus://offline/ref=1716308E67E59EAF4C54CC2F15ADC31AD67D6378151680A7802711047DEC9E3E12073CE55DD5D764449F2F760579C557C8755C8FD6E2822BDA50M" TargetMode="External"/><Relationship Id="rId25" Type="http://schemas.openxmlformats.org/officeDocument/2006/relationships/hyperlink" Target="consultantplus://offline/ref=1716308E67E59EAF4C54CC2F15ADC31AD6786978191380A7802711047DEC9E3E12073CE65FD6DE6E11C53F724C2EC94BC9634285C8E2D851M" TargetMode="External"/><Relationship Id="rId33" Type="http://schemas.openxmlformats.org/officeDocument/2006/relationships/hyperlink" Target="consultantplus://offline/ref=1716308E67E59EAF4C54CC2F15ADC31AD67D6378151680A7802711047DEC9E3E12073CE256818621109979265F2CC04BCB6B5ED854M" TargetMode="External"/><Relationship Id="rId38" Type="http://schemas.openxmlformats.org/officeDocument/2006/relationships/hyperlink" Target="consultantplus://offline/ref=1716308E67E59EAF4C54CC2F15ADC31AD67D6378151680A7802711047DEC9E3E12073CE256818621109979265F2CC04BCB6B5ED854M"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consultantplus://offline/ref=1716308E67E59EAF4C54CC2F15ADC31AD67D6378151680A7802711047DEC9E3E12073CE256818621109979265F2CC04BCB6B5ED854M" TargetMode="External"/><Relationship Id="rId29" Type="http://schemas.openxmlformats.org/officeDocument/2006/relationships/hyperlink" Target="consultantplus://offline/ref=1716308E67E59EAF4C54CC2F15ADC31AD67D6378151680A7802711047DEC9E3E12073CE35ADE833401C176254032C85DD7695C85DC5BM" TargetMode="External"/><Relationship Id="rId41" Type="http://schemas.openxmlformats.org/officeDocument/2006/relationships/hyperlink" Target="consultantplus://offline/ref=1716308E67E59EAF4C54CC2F15ADC31AD679617D151780A7802711047DEC9E3E000764E95FD4C9654D8A792743D25FM" TargetMode="External"/><Relationship Id="rId1" Type="http://schemas.openxmlformats.org/officeDocument/2006/relationships/styles" Target="styles.xml"/><Relationship Id="rId6" Type="http://schemas.openxmlformats.org/officeDocument/2006/relationships/hyperlink" Target="consultantplus://offline/ref=1716308E67E59EAF4C54CC2F15ADC31AD67D6378151680A7802711047DEC9E3E12073CED54DE833401C176254032C85DD7695C85DC5BM" TargetMode="External"/><Relationship Id="rId11" Type="http://schemas.openxmlformats.org/officeDocument/2006/relationships/hyperlink" Target="consultantplus://offline/ref=1716308E67E59EAF4C54CC2F15ADC31AD17F63711A1480A7802711047DEC9E3E000764E95FD4C9654D8A792743D25FM" TargetMode="External"/><Relationship Id="rId24" Type="http://schemas.openxmlformats.org/officeDocument/2006/relationships/hyperlink" Target="consultantplus://offline/ref=1716308E67E59EAF4C54CC2F15ADC31AD67C617F191780A7802711047DEC9E3E12073CEC5ED5D6604EC02A631421CA54D76B5499CAE080D25AM" TargetMode="External"/><Relationship Id="rId32" Type="http://schemas.openxmlformats.org/officeDocument/2006/relationships/hyperlink" Target="consultantplus://offline/ref=1716308E67E59EAF4C54CC2F15ADC31AD67D6378151680A7802711047DEC9E3E12073CEC55DE833401C176254032C85DD7695C85DC5BM" TargetMode="External"/><Relationship Id="rId37" Type="http://schemas.openxmlformats.org/officeDocument/2006/relationships/hyperlink" Target="consultantplus://offline/ref=1716308E67E59EAF4C54CC2F15ADC31AD67D6378151680A7802711047DEC9E3E12073CE256818621109979265F2CC04BCB6B5ED854M" TargetMode="External"/><Relationship Id="rId40" Type="http://schemas.openxmlformats.org/officeDocument/2006/relationships/hyperlink" Target="consultantplus://offline/ref=1716308E67E59EAF4C54CC2F15ADC31AD6786978191380A7802711047DEC9E3E12073CE65FD6DE6E11C53F724C2EC94BC9634285C8E2D851M"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consultantplus://offline/ref=1716308E67E59EAF4C54CC2F15ADC31AD67C617F191780A7802711047DEC9E3E12073CEC5CDCD46C4EC02A631421CA54D76B5499CAE080D25AM" TargetMode="External"/><Relationship Id="rId28" Type="http://schemas.openxmlformats.org/officeDocument/2006/relationships/hyperlink" Target="consultantplus://offline/ref=1716308E67E59EAF4C54CC2F15ADC31AD67D6378151680A7802711047DEC9E3E12073CED54DE833401C176254032C85DD7695C85DC5BM" TargetMode="External"/><Relationship Id="rId36" Type="http://schemas.openxmlformats.org/officeDocument/2006/relationships/hyperlink" Target="consultantplus://offline/ref=1716308E67E59EAF4C54CC2F15ADC31AD67D6378151680A7802711047DEC9E3E12073CE355DE833401C176254032C85DD7695C85DC5BM" TargetMode="External"/><Relationship Id="rId49" Type="http://schemas.openxmlformats.org/officeDocument/2006/relationships/fontTable" Target="fontTable.xml"/><Relationship Id="rId10" Type="http://schemas.openxmlformats.org/officeDocument/2006/relationships/hyperlink" Target="consultantplus://offline/ref=1716308E67E59EAF4C54CC2F15ADC31AD17C6378181680A7802711047DEC9E3E000764E95FD4C9654D8A792743D25FM" TargetMode="External"/><Relationship Id="rId19" Type="http://schemas.openxmlformats.org/officeDocument/2006/relationships/hyperlink" Target="consultantplus://offline/ref=1716308E67E59EAF4C54CC2F15ADC31AD67D6378151680A7802711047DEC9E3E12073CE154DE833401C176254032C85DD7695C85DC5BM" TargetMode="External"/><Relationship Id="rId31" Type="http://schemas.openxmlformats.org/officeDocument/2006/relationships/hyperlink" Target="consultantplus://offline/ref=1716308E67E59EAF4C54CC2F15ADC31AD67D6378151680A7802711047DEC9E3E12073CE55DD5D760419F2F760579C557C8755C8FD6E2822BDA50M" TargetMode="External"/><Relationship Id="rId44" Type="http://schemas.openxmlformats.org/officeDocument/2006/relationships/hyperlink" Target="consultantplus://offline/ref=1716308E67E59EAF4C54CC2F15ADC31AD67A647A191580A7802711047DEC9E3E12073CE55DD5D767449F2F760579C557C8755C8FD6E2822BDA50M" TargetMode="External"/><Relationship Id="rId4" Type="http://schemas.openxmlformats.org/officeDocument/2006/relationships/footnotes" Target="footnotes.xml"/><Relationship Id="rId9" Type="http://schemas.openxmlformats.org/officeDocument/2006/relationships/hyperlink" Target="consultantplus://offline/ref=1716308E67E59EAF4C54CC2F15ADC31AD17A607C1B1380A7802711047DEC9E3E000764E95FD4C9654D8A792743D25FM" TargetMode="External"/><Relationship Id="rId14" Type="http://schemas.openxmlformats.org/officeDocument/2006/relationships/header" Target="header1.xml"/><Relationship Id="rId22" Type="http://schemas.openxmlformats.org/officeDocument/2006/relationships/hyperlink" Target="consultantplus://offline/ref=1716308E67E59EAF4C54CC2F15ADC31AD67D6378151680A7802711047DEC9E3E12073CE559DE833401C176254032C85DD7695C85DC5BM" TargetMode="External"/><Relationship Id="rId27" Type="http://schemas.openxmlformats.org/officeDocument/2006/relationships/hyperlink" Target="consultantplus://offline/ref=1716308E67E59EAF4C54CC2F15ADC31AD67D6378151680A7802711047DEC9E3E12073CE559DE833401C176254032C85DD7695C85DC5BM" TargetMode="External"/><Relationship Id="rId30" Type="http://schemas.openxmlformats.org/officeDocument/2006/relationships/hyperlink" Target="consultantplus://offline/ref=1716308E67E59EAF4C54CC2F15ADC31AD67D6378151680A7802711047DEC9E3E12073CE256818621109979265F2CC04BCB6B5ED854M" TargetMode="External"/><Relationship Id="rId35" Type="http://schemas.openxmlformats.org/officeDocument/2006/relationships/hyperlink" Target="consultantplus://offline/ref=1716308E67E59EAF4C54CC2F15ADC31AD67D6378151680A7802711047DEC9E3E12073CE354DE833401C176254032C85DD7695C85DC5BM" TargetMode="External"/><Relationship Id="rId43" Type="http://schemas.openxmlformats.org/officeDocument/2006/relationships/hyperlink" Target="consultantplus://offline/ref=1716308E67E59EAF4C54CC2F15ADC31AD67C657D1C1280A7802711047DEC9E3E000764E95FD4C9654D8A792743D25FM" TargetMode="External"/><Relationship Id="rId48" Type="http://schemas.openxmlformats.org/officeDocument/2006/relationships/footer" Target="footer4.xml"/><Relationship Id="rId8" Type="http://schemas.openxmlformats.org/officeDocument/2006/relationships/hyperlink" Target="consultantplus://offline/ref=1716308E67E59EAF4C54CC2F15ADC31AD67D637E1B1680A7802711047DEC9E3E000764E95FD4C9654D8A792743D2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21268</Words>
  <Characters>121229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23.06.2023 N 587
"Об утверждении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vt:lpstr>
    </vt:vector>
  </TitlesOfParts>
  <Company>КонсультантПлюс Версия 4022.00.21</Company>
  <LinksUpToDate>false</LinksUpToDate>
  <CharactersWithSpaces>142213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23.06.2023 N 587
"Об утверждении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(Зарегистрировано в Минюсте России 14.08.2023 N 74793)</dc:title>
  <cp:lastModifiedBy>Пользователь</cp:lastModifiedBy>
  <cp:revision>2</cp:revision>
  <dcterms:created xsi:type="dcterms:W3CDTF">2023-08-21T12:57:00Z</dcterms:created>
  <dcterms:modified xsi:type="dcterms:W3CDTF">2023-08-21T13:12:00Z</dcterms:modified>
</cp:coreProperties>
</file>